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044436CE" w:rsidR="00C01270" w:rsidRDefault="00A20962">
      <w:r>
        <w:t>This is a m</w:t>
      </w:r>
      <w:r w:rsidR="005C0288">
        <w:t>onthly update</w:t>
      </w:r>
      <w:r w:rsidR="00C01270">
        <w:t xml:space="preserve">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5C0288">
        <w:t xml:space="preserve">in </w:t>
      </w:r>
      <w:r w:rsidR="009D6C47">
        <w:t>li</w:t>
      </w:r>
      <w:r w:rsidR="005C0288">
        <w:t xml:space="preserve">eu of the meeting </w:t>
      </w:r>
      <w:r w:rsidR="0042580A">
        <w:t xml:space="preserve">which was </w:t>
      </w:r>
      <w:r w:rsidR="005C0288">
        <w:t>schedule</w:t>
      </w:r>
      <w:r w:rsidR="0042580A">
        <w:t>d</w:t>
      </w:r>
      <w:r w:rsidR="00E4036B">
        <w:t xml:space="preserve"> to be</w:t>
      </w:r>
      <w:r w:rsidR="00453D1F">
        <w:t xml:space="preserve"> </w:t>
      </w:r>
      <w:r w:rsidR="00C01270">
        <w:t>held on Tuesd</w:t>
      </w:r>
      <w:r w:rsidR="00610096">
        <w:t xml:space="preserve">ay </w:t>
      </w:r>
      <w:r w:rsidR="005C0288">
        <w:t>7</w:t>
      </w:r>
      <w:r w:rsidR="005C0288" w:rsidRPr="005C0288">
        <w:rPr>
          <w:vertAlign w:val="superscript"/>
        </w:rPr>
        <w:t>th</w:t>
      </w:r>
      <w:r w:rsidR="005C0288">
        <w:t xml:space="preserve"> April</w:t>
      </w:r>
      <w:r w:rsidR="00BA149B">
        <w:t xml:space="preserve"> 2020</w:t>
      </w:r>
      <w:r w:rsidR="005C0288">
        <w:t>.</w:t>
      </w:r>
    </w:p>
    <w:p w14:paraId="1DA445A6" w14:textId="77777777" w:rsidR="00C01270" w:rsidRDefault="00C01270"/>
    <w:p w14:paraId="13D91AF8" w14:textId="26F0330B" w:rsidR="00C01270" w:rsidRDefault="00E4036B">
      <w:r>
        <w:t>This report has been p</w:t>
      </w:r>
      <w:r w:rsidR="00C01270">
        <w:t>re</w:t>
      </w:r>
      <w:r w:rsidR="005C0288">
        <w:t xml:space="preserve">pared by the clerk </w:t>
      </w:r>
      <w:r w:rsidR="00707E22">
        <w:t>on the 6</w:t>
      </w:r>
      <w:r w:rsidR="00707E22" w:rsidRPr="00707E22">
        <w:rPr>
          <w:vertAlign w:val="superscript"/>
        </w:rPr>
        <w:t>th</w:t>
      </w:r>
      <w:r w:rsidR="00707E22">
        <w:t xml:space="preserve"> April </w:t>
      </w:r>
      <w:r w:rsidR="005C0288">
        <w:t>an</w:t>
      </w:r>
      <w:r>
        <w:t xml:space="preserve">d </w:t>
      </w:r>
      <w:r w:rsidR="0042580A">
        <w:t xml:space="preserve">has been </w:t>
      </w:r>
      <w:r>
        <w:t>circulated</w:t>
      </w:r>
      <w:r w:rsidR="005C0288">
        <w:t xml:space="preserve"> to all Councillors.</w:t>
      </w:r>
    </w:p>
    <w:p w14:paraId="2B89DA9A" w14:textId="62941AFD" w:rsidR="003E4C9F" w:rsidRDefault="003E4C9F"/>
    <w:p w14:paraId="66DC3BF7" w14:textId="42A59381" w:rsidR="003E4C9F" w:rsidRDefault="00CE1C70">
      <w:pPr>
        <w:rPr>
          <w:b/>
          <w:bCs/>
        </w:rPr>
      </w:pPr>
      <w:r w:rsidRPr="00E4036B">
        <w:rPr>
          <w:b/>
          <w:bCs/>
        </w:rPr>
        <w:t xml:space="preserve">2128: </w:t>
      </w:r>
      <w:r w:rsidR="007571E1" w:rsidRPr="00E4036B">
        <w:rPr>
          <w:b/>
          <w:bCs/>
        </w:rPr>
        <w:t>Covid</w:t>
      </w:r>
      <w:r w:rsidR="00C06862">
        <w:rPr>
          <w:b/>
          <w:bCs/>
        </w:rPr>
        <w:t>-</w:t>
      </w:r>
      <w:r w:rsidR="007571E1" w:rsidRPr="00E4036B">
        <w:rPr>
          <w:b/>
          <w:bCs/>
        </w:rPr>
        <w:t>19 Updates</w:t>
      </w:r>
    </w:p>
    <w:p w14:paraId="65189B18" w14:textId="7C02E2BF" w:rsidR="008C0747" w:rsidRDefault="008C0747">
      <w:pPr>
        <w:rPr>
          <w:b/>
          <w:bCs/>
        </w:rPr>
      </w:pPr>
    </w:p>
    <w:p w14:paraId="51E56EC3" w14:textId="5E4E2014" w:rsidR="008C0747" w:rsidRPr="008C0747" w:rsidRDefault="008C0747" w:rsidP="008C0747">
      <w:pPr>
        <w:rPr>
          <w:b/>
          <w:bCs/>
        </w:rPr>
      </w:pPr>
      <w:r w:rsidRPr="008C0747">
        <w:rPr>
          <w:b/>
          <w:bCs/>
        </w:rPr>
        <w:t xml:space="preserve">Devolution of </w:t>
      </w:r>
      <w:r w:rsidR="00D016E1">
        <w:rPr>
          <w:b/>
          <w:bCs/>
        </w:rPr>
        <w:t>P</w:t>
      </w:r>
      <w:r w:rsidRPr="008C0747">
        <w:rPr>
          <w:b/>
          <w:bCs/>
        </w:rPr>
        <w:t xml:space="preserve">owers to </w:t>
      </w:r>
      <w:r w:rsidR="00D016E1">
        <w:rPr>
          <w:b/>
          <w:bCs/>
        </w:rPr>
        <w:t>C</w:t>
      </w:r>
      <w:r w:rsidRPr="008C0747">
        <w:rPr>
          <w:b/>
          <w:bCs/>
        </w:rPr>
        <w:t>lerk</w:t>
      </w:r>
    </w:p>
    <w:p w14:paraId="69D70C7F" w14:textId="77777777" w:rsidR="008C0747" w:rsidRPr="008C0747" w:rsidRDefault="008C0747" w:rsidP="008C0747">
      <w:pPr>
        <w:rPr>
          <w:b/>
          <w:bCs/>
        </w:rPr>
      </w:pPr>
    </w:p>
    <w:p w14:paraId="15C1C355" w14:textId="4E32DBAF" w:rsidR="008C0747" w:rsidRPr="008C0747" w:rsidRDefault="008C0747" w:rsidP="008C0747">
      <w:r w:rsidRPr="008C0747">
        <w:t>A notice has been posted on the noticeboards informing</w:t>
      </w:r>
      <w:r>
        <w:t xml:space="preserve"> residents of</w:t>
      </w:r>
      <w:r w:rsidRPr="008C0747">
        <w:t xml:space="preserve"> the devolution of p</w:t>
      </w:r>
      <w:r>
        <w:t>o</w:t>
      </w:r>
      <w:r w:rsidRPr="008C0747">
        <w:t xml:space="preserve">wers to the clerk in </w:t>
      </w:r>
      <w:r w:rsidRPr="008C0747">
        <w:t>conjunction</w:t>
      </w:r>
      <w:r w:rsidRPr="008C0747">
        <w:t xml:space="preserve"> with Ch</w:t>
      </w:r>
      <w:r>
        <w:t>a</w:t>
      </w:r>
      <w:r w:rsidRPr="008C0747">
        <w:t xml:space="preserve">ir under the Local Government Act 1972, section 101. This process was </w:t>
      </w:r>
      <w:r w:rsidRPr="008C0747">
        <w:t>done</w:t>
      </w:r>
      <w:r w:rsidRPr="008C0747">
        <w:t xml:space="preserve"> via email by the Cllrs a</w:t>
      </w:r>
      <w:r w:rsidR="009E5DD1">
        <w:t>nd following</w:t>
      </w:r>
      <w:r w:rsidRPr="008C0747">
        <w:t xml:space="preserve"> advice from ERNLLCA. This </w:t>
      </w:r>
      <w:r w:rsidR="00D016E1">
        <w:t xml:space="preserve">emergency </w:t>
      </w:r>
      <w:r w:rsidRPr="008C0747">
        <w:t xml:space="preserve">power </w:t>
      </w:r>
      <w:r w:rsidR="009E5DD1">
        <w:t>allows</w:t>
      </w:r>
      <w:r w:rsidRPr="008C0747">
        <w:t xml:space="preserve"> the clerk</w:t>
      </w:r>
      <w:r>
        <w:t xml:space="preserve"> </w:t>
      </w:r>
      <w:r w:rsidRPr="008C0747">
        <w:t xml:space="preserve">to </w:t>
      </w:r>
      <w:r w:rsidR="00D016E1">
        <w:t>m</w:t>
      </w:r>
      <w:r w:rsidRPr="008C0747">
        <w:t xml:space="preserve">ake payments and decisions </w:t>
      </w:r>
      <w:r w:rsidR="009E5DD1">
        <w:t>in the absence of</w:t>
      </w:r>
      <w:r w:rsidRPr="008C0747">
        <w:t xml:space="preserve"> a meeting.</w:t>
      </w:r>
    </w:p>
    <w:p w14:paraId="03B44D70" w14:textId="370B7CF5" w:rsidR="001F0A7A" w:rsidRDefault="001F0A7A"/>
    <w:p w14:paraId="4EC5907B" w14:textId="3E61438B" w:rsidR="001F0A7A" w:rsidRPr="00E4036B" w:rsidRDefault="001F0A7A">
      <w:pPr>
        <w:rPr>
          <w:b/>
          <w:bCs/>
        </w:rPr>
      </w:pPr>
      <w:r w:rsidRPr="00E4036B">
        <w:rPr>
          <w:b/>
          <w:bCs/>
        </w:rPr>
        <w:t>Deferred A</w:t>
      </w:r>
      <w:r w:rsidR="000D4AA8">
        <w:rPr>
          <w:b/>
          <w:bCs/>
        </w:rPr>
        <w:t>nnual</w:t>
      </w:r>
      <w:r w:rsidRPr="00E4036B">
        <w:rPr>
          <w:b/>
          <w:bCs/>
        </w:rPr>
        <w:t xml:space="preserve"> Parish Meeting and Annual Parish Council Meeting.</w:t>
      </w:r>
    </w:p>
    <w:p w14:paraId="610C6D3F" w14:textId="572FCB51" w:rsidR="007571E1" w:rsidRDefault="007571E1"/>
    <w:p w14:paraId="60BBC7C3" w14:textId="5151D92A" w:rsidR="008C0747" w:rsidRDefault="00D016E1" w:rsidP="008C0747">
      <w:r>
        <w:t xml:space="preserve">Regulations in force from </w:t>
      </w:r>
      <w:r w:rsidR="005F48A2">
        <w:t>4</w:t>
      </w:r>
      <w:r w:rsidR="005F48A2" w:rsidRPr="005F48A2">
        <w:rPr>
          <w:vertAlign w:val="superscript"/>
        </w:rPr>
        <w:t>th</w:t>
      </w:r>
      <w:r w:rsidR="005F48A2">
        <w:t xml:space="preserve"> April 2020</w:t>
      </w:r>
      <w:r w:rsidR="008C0747">
        <w:t xml:space="preserve"> remove the requirement for Town and Parish Councils to hold an AGM in March /April /May 2020. The regulations also provide that where any appointment would be made at an annual meeting of the council</w:t>
      </w:r>
      <w:r w:rsidR="005F48A2">
        <w:t>,</w:t>
      </w:r>
      <w:r w:rsidR="008C0747">
        <w:t xml:space="preserve"> such a meeting continues until the next annual meeting of the authority or until the authority determine. </w:t>
      </w:r>
      <w:r w:rsidR="005F48A2">
        <w:t>Therefore,</w:t>
      </w:r>
      <w:r w:rsidR="008C0747">
        <w:t xml:space="preserve"> appointments of chairs, mayors etc will continue until </w:t>
      </w:r>
      <w:r w:rsidR="005F48A2">
        <w:t>the</w:t>
      </w:r>
      <w:r w:rsidR="008C0747">
        <w:t xml:space="preserve"> Council next meets either in person or remotely. </w:t>
      </w:r>
      <w:r w:rsidR="005F48A2">
        <w:t>The PC</w:t>
      </w:r>
      <w:r w:rsidR="008C0747">
        <w:t xml:space="preserve"> can still hold an AGM but</w:t>
      </w:r>
      <w:r w:rsidR="005F48A2">
        <w:t xml:space="preserve"> </w:t>
      </w:r>
      <w:r w:rsidR="008C0747">
        <w:t xml:space="preserve">are not required to do this in April or May of this year.   </w:t>
      </w:r>
    </w:p>
    <w:p w14:paraId="1EEB6E51" w14:textId="77777777" w:rsidR="008C0747" w:rsidRDefault="008C0747" w:rsidP="008C0747"/>
    <w:p w14:paraId="5F97D7D6" w14:textId="73DE5D1E" w:rsidR="008C0747" w:rsidRDefault="008C0747" w:rsidP="008C0747">
      <w:r>
        <w:t>The regulations apply only up until the 7th May 2021 so at that point the legal position reverts to as it is now and</w:t>
      </w:r>
      <w:r w:rsidR="005F48A2">
        <w:t xml:space="preserve"> the PC</w:t>
      </w:r>
      <w:r>
        <w:t xml:space="preserve"> will have to hold </w:t>
      </w:r>
      <w:r w:rsidR="005F48A2">
        <w:t xml:space="preserve">the </w:t>
      </w:r>
      <w:r>
        <w:t xml:space="preserve">2021 annual meeting ( if </w:t>
      </w:r>
      <w:r w:rsidR="005F48A2">
        <w:t>the PC</w:t>
      </w:r>
      <w:r>
        <w:t xml:space="preserve"> have not already held it ) in May 2021.</w:t>
      </w:r>
    </w:p>
    <w:p w14:paraId="1E94539E" w14:textId="77777777" w:rsidR="005F48A2" w:rsidRDefault="005F48A2" w:rsidP="008C0747"/>
    <w:p w14:paraId="787A2E8F" w14:textId="5938B41C" w:rsidR="007571E1" w:rsidRPr="00E4036B" w:rsidRDefault="007571E1">
      <w:pPr>
        <w:rPr>
          <w:b/>
          <w:bCs/>
        </w:rPr>
      </w:pPr>
      <w:r w:rsidRPr="00E4036B">
        <w:rPr>
          <w:b/>
          <w:bCs/>
        </w:rPr>
        <w:t xml:space="preserve">Referral </w:t>
      </w:r>
      <w:r w:rsidR="00652B4A">
        <w:rPr>
          <w:b/>
          <w:bCs/>
        </w:rPr>
        <w:t>f</w:t>
      </w:r>
      <w:r w:rsidRPr="00E4036B">
        <w:rPr>
          <w:b/>
          <w:bCs/>
        </w:rPr>
        <w:t xml:space="preserve">or </w:t>
      </w:r>
      <w:r w:rsidR="00652B4A">
        <w:rPr>
          <w:b/>
          <w:bCs/>
        </w:rPr>
        <w:t>V</w:t>
      </w:r>
      <w:r w:rsidRPr="00E4036B">
        <w:rPr>
          <w:b/>
          <w:bCs/>
        </w:rPr>
        <w:t xml:space="preserve">ulnerable </w:t>
      </w:r>
      <w:r w:rsidR="00652B4A">
        <w:rPr>
          <w:b/>
          <w:bCs/>
        </w:rPr>
        <w:t>P</w:t>
      </w:r>
      <w:r w:rsidRPr="00E4036B">
        <w:rPr>
          <w:b/>
          <w:bCs/>
        </w:rPr>
        <w:t>ersons</w:t>
      </w:r>
    </w:p>
    <w:p w14:paraId="0E033756" w14:textId="2C6E8DD3" w:rsidR="007571E1" w:rsidRPr="00E4036B" w:rsidRDefault="007571E1">
      <w:pPr>
        <w:rPr>
          <w:b/>
          <w:bCs/>
        </w:rPr>
      </w:pPr>
    </w:p>
    <w:p w14:paraId="78E37B4D" w14:textId="60FA91B0" w:rsidR="00395FB3" w:rsidRDefault="007571E1" w:rsidP="00395FB3">
      <w:r>
        <w:t xml:space="preserve">The clerk has received information from </w:t>
      </w:r>
      <w:r w:rsidR="000D4AA8">
        <w:t>Humberside</w:t>
      </w:r>
      <w:r>
        <w:t xml:space="preserve"> Police regarding referral forms for communities who </w:t>
      </w:r>
      <w:r w:rsidR="000D4AA8">
        <w:t>identify</w:t>
      </w:r>
      <w:r>
        <w:t xml:space="preserve"> vulnerable person</w:t>
      </w:r>
      <w:r w:rsidR="00623CA4">
        <w:t>s</w:t>
      </w:r>
      <w:r>
        <w:t xml:space="preserve"> who may need assistance.</w:t>
      </w:r>
      <w:r w:rsidR="00992414">
        <w:t xml:space="preserve"> If anyone knows of any </w:t>
      </w:r>
      <w:r w:rsidR="000D4AA8">
        <w:t>resident</w:t>
      </w:r>
      <w:r w:rsidR="00992414">
        <w:t xml:space="preserve"> who would qualify for </w:t>
      </w:r>
      <w:r w:rsidR="005F48A2">
        <w:t>this,</w:t>
      </w:r>
      <w:r w:rsidR="00992414">
        <w:t xml:space="preserve"> then the clerk should be </w:t>
      </w:r>
      <w:r w:rsidR="00623CA4">
        <w:t>contacted,</w:t>
      </w:r>
      <w:r w:rsidR="00992414">
        <w:t xml:space="preserve"> and </w:t>
      </w:r>
      <w:r w:rsidR="00BF7C7C">
        <w:t>the referral request can be made.</w:t>
      </w:r>
      <w:r w:rsidR="000D4AA8">
        <w:t xml:space="preserve"> The clerk will need </w:t>
      </w:r>
      <w:r w:rsidR="006C2EBF">
        <w:t>the residents n</w:t>
      </w:r>
      <w:r w:rsidR="00395FB3">
        <w:t>ame</w:t>
      </w:r>
      <w:r w:rsidR="006C2EBF">
        <w:t>, a</w:t>
      </w:r>
      <w:r w:rsidR="00395FB3">
        <w:t>ddress</w:t>
      </w:r>
      <w:r w:rsidR="006C2EBF">
        <w:t>, t</w:t>
      </w:r>
      <w:r w:rsidR="00395FB3">
        <w:t>elephone number</w:t>
      </w:r>
      <w:r w:rsidR="006C2EBF">
        <w:t>, v</w:t>
      </w:r>
      <w:r w:rsidR="00395FB3">
        <w:t>ulnerabilit</w:t>
      </w:r>
      <w:r w:rsidR="006C2EBF">
        <w:t>y and who the referral is being made by.</w:t>
      </w:r>
    </w:p>
    <w:p w14:paraId="49FE2A7D" w14:textId="567C4A2A" w:rsidR="00395FB3" w:rsidRDefault="00395FB3" w:rsidP="00395FB3"/>
    <w:p w14:paraId="4B0ABD0C" w14:textId="5592CA74" w:rsidR="009E10FF" w:rsidRPr="00E4036B" w:rsidRDefault="006C2EBF" w:rsidP="00395FB3">
      <w:pPr>
        <w:rPr>
          <w:b/>
          <w:bCs/>
        </w:rPr>
      </w:pPr>
      <w:r w:rsidRPr="00E4036B">
        <w:rPr>
          <w:b/>
          <w:bCs/>
        </w:rPr>
        <w:t>Closure</w:t>
      </w:r>
      <w:r w:rsidR="009E10FF" w:rsidRPr="00E4036B">
        <w:rPr>
          <w:b/>
          <w:bCs/>
        </w:rPr>
        <w:t xml:space="preserve"> of Millington Car Park</w:t>
      </w:r>
    </w:p>
    <w:p w14:paraId="259254F2" w14:textId="79D18C2C" w:rsidR="00AF493F" w:rsidRDefault="00AF493F" w:rsidP="00395FB3"/>
    <w:p w14:paraId="072188A6" w14:textId="11B40EEB" w:rsidR="008A4997" w:rsidRDefault="00AF493F" w:rsidP="002F011E">
      <w:r>
        <w:t xml:space="preserve">The Parish Council </w:t>
      </w:r>
      <w:r w:rsidR="005F48A2">
        <w:t xml:space="preserve">have received several </w:t>
      </w:r>
      <w:r w:rsidR="00623CA4">
        <w:t>requests</w:t>
      </w:r>
      <w:r w:rsidR="005F48A2">
        <w:t xml:space="preserve"> that </w:t>
      </w:r>
      <w:r w:rsidR="0006486D">
        <w:t>they close the car park</w:t>
      </w:r>
      <w:r w:rsidR="00623CA4">
        <w:t xml:space="preserve"> bear the Church.</w:t>
      </w:r>
      <w:r w:rsidR="0006486D">
        <w:t xml:space="preserve"> </w:t>
      </w:r>
      <w:r w:rsidR="00623CA4">
        <w:t>T</w:t>
      </w:r>
      <w:r w:rsidR="0006486D">
        <w:t xml:space="preserve">he PC </w:t>
      </w:r>
      <w:r w:rsidR="006C2EBF">
        <w:t xml:space="preserve">would like to reiterate that </w:t>
      </w:r>
      <w:r w:rsidR="002F011E">
        <w:t xml:space="preserve">they </w:t>
      </w:r>
      <w:r w:rsidR="00623CA4">
        <w:t>have no powers to do so</w:t>
      </w:r>
      <w:r>
        <w:t xml:space="preserve">. There has been a measured reaction by concerned residents who have put up signs </w:t>
      </w:r>
      <w:r w:rsidR="002F011E">
        <w:t xml:space="preserve">asking for </w:t>
      </w:r>
      <w:r w:rsidR="000E7FED">
        <w:t>people to respect the villagers need for safe daily exercise. I</w:t>
      </w:r>
      <w:r>
        <w:t xml:space="preserve">t is not </w:t>
      </w:r>
      <w:r w:rsidR="002F011E">
        <w:t>the PCs</w:t>
      </w:r>
      <w:r>
        <w:t xml:space="preserve"> role to do any</w:t>
      </w:r>
      <w:r w:rsidR="00623CA4">
        <w:t>thing further.</w:t>
      </w:r>
    </w:p>
    <w:p w14:paraId="7764D61F" w14:textId="77777777" w:rsidR="000826ED" w:rsidRDefault="000826ED"/>
    <w:p w14:paraId="3A1ABBDD" w14:textId="3C4C5892" w:rsidR="00B17A59" w:rsidRDefault="00202B0D">
      <w:pPr>
        <w:rPr>
          <w:b/>
        </w:rPr>
      </w:pPr>
      <w:r>
        <w:rPr>
          <w:b/>
        </w:rPr>
        <w:t>2</w:t>
      </w:r>
      <w:r w:rsidR="009922D6">
        <w:rPr>
          <w:b/>
        </w:rPr>
        <w:t>1</w:t>
      </w:r>
      <w:r w:rsidR="00A727EA">
        <w:rPr>
          <w:b/>
        </w:rPr>
        <w:t>29</w:t>
      </w:r>
      <w:r w:rsidR="001D2FF1">
        <w:rPr>
          <w:b/>
        </w:rPr>
        <w:t xml:space="preserve">: Signing of Minutes from </w:t>
      </w:r>
      <w:r w:rsidR="00FF65FF">
        <w:rPr>
          <w:b/>
        </w:rPr>
        <w:t>3</w:t>
      </w:r>
      <w:r w:rsidR="00FF65FF" w:rsidRPr="00FF65FF">
        <w:rPr>
          <w:b/>
          <w:vertAlign w:val="superscript"/>
        </w:rPr>
        <w:t>rd</w:t>
      </w:r>
      <w:r w:rsidR="00FF65FF">
        <w:rPr>
          <w:b/>
        </w:rPr>
        <w:t xml:space="preserve"> March</w:t>
      </w:r>
      <w:r w:rsidR="00EF690A">
        <w:rPr>
          <w:b/>
        </w:rPr>
        <w:t xml:space="preserve"> 2020</w:t>
      </w:r>
    </w:p>
    <w:p w14:paraId="4939F9CE" w14:textId="5031364B" w:rsidR="006F029F" w:rsidRDefault="006F029F">
      <w:pPr>
        <w:rPr>
          <w:b/>
        </w:rPr>
      </w:pPr>
    </w:p>
    <w:p w14:paraId="0AFCA8A7" w14:textId="30645C70" w:rsidR="006F029F" w:rsidRPr="006F029F" w:rsidRDefault="005023A3">
      <w:pPr>
        <w:rPr>
          <w:bCs/>
        </w:rPr>
      </w:pPr>
      <w:r>
        <w:rPr>
          <w:bCs/>
        </w:rPr>
        <w:t>A slight amendment to the wording of the defibrillator sticker was made and t</w:t>
      </w:r>
      <w:r w:rsidR="009922D6">
        <w:rPr>
          <w:bCs/>
        </w:rPr>
        <w:t xml:space="preserve">hese were </w:t>
      </w:r>
      <w:r w:rsidR="005C0288">
        <w:rPr>
          <w:bCs/>
        </w:rPr>
        <w:t>signed by the clerk as a true and accurate record.</w:t>
      </w:r>
    </w:p>
    <w:p w14:paraId="4A066367" w14:textId="77777777" w:rsidR="00FE3941" w:rsidRDefault="00FE3941"/>
    <w:p w14:paraId="01ECE55A" w14:textId="4FBDB818" w:rsidR="00FA0815" w:rsidRDefault="00B17A59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CE1C70">
        <w:rPr>
          <w:b/>
        </w:rPr>
        <w:t>3</w:t>
      </w:r>
      <w:r w:rsidR="00A727EA">
        <w:rPr>
          <w:b/>
        </w:rPr>
        <w:t>0</w:t>
      </w:r>
      <w:r w:rsidR="001D2FF1">
        <w:rPr>
          <w:b/>
        </w:rPr>
        <w:t xml:space="preserve">: Matters Arising </w:t>
      </w:r>
      <w:r w:rsidR="00A727EA">
        <w:rPr>
          <w:b/>
        </w:rPr>
        <w:t>and Outstanding Actions</w:t>
      </w:r>
    </w:p>
    <w:p w14:paraId="1DCE849F" w14:textId="2917AC90" w:rsidR="00C90CE4" w:rsidRDefault="00C90CE4">
      <w:pPr>
        <w:rPr>
          <w:b/>
        </w:rPr>
      </w:pPr>
    </w:p>
    <w:p w14:paraId="12F461E3" w14:textId="77777777" w:rsidR="00482D91" w:rsidRDefault="00482D91">
      <w:pPr>
        <w:rPr>
          <w:b/>
        </w:rPr>
      </w:pPr>
    </w:p>
    <w:p w14:paraId="66B6B043" w14:textId="153AFC79" w:rsidR="00AC03E4" w:rsidRPr="004D3D7B" w:rsidRDefault="00C42DEE">
      <w:pPr>
        <w:rPr>
          <w:b/>
        </w:rPr>
      </w:pPr>
      <w:r w:rsidRPr="004D3D7B">
        <w:rPr>
          <w:b/>
        </w:rPr>
        <w:lastRenderedPageBreak/>
        <w:t xml:space="preserve">Hazardous Conditions on </w:t>
      </w:r>
      <w:proofErr w:type="spellStart"/>
      <w:r w:rsidRPr="004D3D7B">
        <w:rPr>
          <w:b/>
        </w:rPr>
        <w:t>Givendale</w:t>
      </w:r>
      <w:proofErr w:type="spellEnd"/>
      <w:r w:rsidRPr="004D3D7B">
        <w:rPr>
          <w:b/>
        </w:rPr>
        <w:t xml:space="preserve"> Hill</w:t>
      </w:r>
    </w:p>
    <w:p w14:paraId="3096781D" w14:textId="15DC5308" w:rsidR="00AC03E4" w:rsidRDefault="00AC03E4">
      <w:pPr>
        <w:rPr>
          <w:bCs/>
        </w:rPr>
      </w:pPr>
    </w:p>
    <w:p w14:paraId="406A1B18" w14:textId="7384C328" w:rsidR="00945333" w:rsidRDefault="00945333">
      <w:pPr>
        <w:rPr>
          <w:bCs/>
        </w:rPr>
      </w:pPr>
      <w:r>
        <w:rPr>
          <w:bCs/>
        </w:rPr>
        <w:t xml:space="preserve">The clerk has </w:t>
      </w:r>
      <w:r w:rsidR="00490B1D">
        <w:rPr>
          <w:bCs/>
        </w:rPr>
        <w:t>emailed Andrew Addison</w:t>
      </w:r>
      <w:r w:rsidR="00790B73">
        <w:rPr>
          <w:bCs/>
        </w:rPr>
        <w:t xml:space="preserve"> </w:t>
      </w:r>
      <w:r w:rsidR="00490B1D">
        <w:rPr>
          <w:bCs/>
        </w:rPr>
        <w:t xml:space="preserve">and asked if ERYC can </w:t>
      </w:r>
      <w:r w:rsidR="00A51294">
        <w:rPr>
          <w:bCs/>
        </w:rPr>
        <w:t>look</w:t>
      </w:r>
      <w:r w:rsidR="00490B1D">
        <w:rPr>
          <w:bCs/>
        </w:rPr>
        <w:t xml:space="preserve"> at the issue</w:t>
      </w:r>
      <w:r w:rsidR="00790B73">
        <w:rPr>
          <w:bCs/>
        </w:rPr>
        <w:t>. ACT</w:t>
      </w:r>
      <w:r w:rsidR="00530642">
        <w:rPr>
          <w:bCs/>
        </w:rPr>
        <w:t>I</w:t>
      </w:r>
      <w:r w:rsidR="00790B73">
        <w:rPr>
          <w:bCs/>
        </w:rPr>
        <w:t>ON: Keep this as a rolling item.</w:t>
      </w:r>
    </w:p>
    <w:p w14:paraId="63B6730D" w14:textId="77777777" w:rsidR="00C80BC9" w:rsidRDefault="00C80BC9">
      <w:pPr>
        <w:rPr>
          <w:bCs/>
        </w:rPr>
      </w:pPr>
    </w:p>
    <w:p w14:paraId="3D5CDC57" w14:textId="34A20E86" w:rsidR="00536B7D" w:rsidRDefault="00536B7D">
      <w:pPr>
        <w:rPr>
          <w:bCs/>
        </w:rPr>
      </w:pPr>
      <w:r>
        <w:rPr>
          <w:bCs/>
        </w:rPr>
        <w:t xml:space="preserve">Cllr Francis </w:t>
      </w:r>
      <w:r w:rsidR="000E70CF">
        <w:rPr>
          <w:bCs/>
        </w:rPr>
        <w:t xml:space="preserve">reported that the tree boughs on </w:t>
      </w:r>
      <w:proofErr w:type="spellStart"/>
      <w:r w:rsidR="000E70CF">
        <w:rPr>
          <w:bCs/>
        </w:rPr>
        <w:t>Gi</w:t>
      </w:r>
      <w:r w:rsidR="00C80BC9">
        <w:rPr>
          <w:bCs/>
        </w:rPr>
        <w:t>vendale</w:t>
      </w:r>
      <w:proofErr w:type="spellEnd"/>
      <w:r w:rsidR="000E70CF">
        <w:rPr>
          <w:bCs/>
        </w:rPr>
        <w:t xml:space="preserve"> Lane ha</w:t>
      </w:r>
      <w:r w:rsidR="007C54F0">
        <w:rPr>
          <w:bCs/>
        </w:rPr>
        <w:t>ve</w:t>
      </w:r>
      <w:r w:rsidR="000E70CF">
        <w:rPr>
          <w:bCs/>
        </w:rPr>
        <w:t xml:space="preserve"> still not been cut.</w:t>
      </w:r>
      <w:r w:rsidR="00C80BC9">
        <w:rPr>
          <w:bCs/>
        </w:rPr>
        <w:t xml:space="preserve"> </w:t>
      </w:r>
      <w:r w:rsidR="000E70CF">
        <w:rPr>
          <w:bCs/>
        </w:rPr>
        <w:t xml:space="preserve">ACTION: Clerk to </w:t>
      </w:r>
      <w:r w:rsidR="00FB15A4">
        <w:rPr>
          <w:bCs/>
        </w:rPr>
        <w:t xml:space="preserve">check the </w:t>
      </w:r>
      <w:r w:rsidR="00C80BC9">
        <w:rPr>
          <w:bCs/>
        </w:rPr>
        <w:t>I.D</w:t>
      </w:r>
      <w:r w:rsidR="00FB15A4">
        <w:rPr>
          <w:bCs/>
        </w:rPr>
        <w:t xml:space="preserve"> number of the original report and chase </w:t>
      </w:r>
      <w:r w:rsidR="00C80BC9">
        <w:rPr>
          <w:bCs/>
        </w:rPr>
        <w:t>t</w:t>
      </w:r>
      <w:r w:rsidR="00FB15A4">
        <w:rPr>
          <w:bCs/>
        </w:rPr>
        <w:t>his</w:t>
      </w:r>
      <w:r w:rsidR="002766F6">
        <w:rPr>
          <w:bCs/>
        </w:rPr>
        <w:t xml:space="preserve"> and copy Ward Cllr Rudd into the email.</w:t>
      </w:r>
    </w:p>
    <w:p w14:paraId="66178338" w14:textId="2F11F88D" w:rsidR="007A1382" w:rsidRDefault="007A1382">
      <w:pPr>
        <w:rPr>
          <w:bCs/>
        </w:rPr>
      </w:pPr>
    </w:p>
    <w:p w14:paraId="3017EB4C" w14:textId="118D4B14" w:rsidR="00370785" w:rsidRPr="004D3D7B" w:rsidRDefault="0065522A">
      <w:pPr>
        <w:rPr>
          <w:b/>
        </w:rPr>
      </w:pPr>
      <w:r w:rsidRPr="004D3D7B">
        <w:rPr>
          <w:b/>
        </w:rPr>
        <w:t xml:space="preserve">Ash Tree at </w:t>
      </w:r>
      <w:r w:rsidR="00306A83" w:rsidRPr="004D3D7B">
        <w:rPr>
          <w:b/>
        </w:rPr>
        <w:t>Swineridge</w:t>
      </w:r>
    </w:p>
    <w:p w14:paraId="47A6DE02" w14:textId="77777777" w:rsidR="00755711" w:rsidRDefault="00755711">
      <w:pPr>
        <w:rPr>
          <w:bCs/>
        </w:rPr>
      </w:pPr>
    </w:p>
    <w:p w14:paraId="13F79E77" w14:textId="664A5CD5" w:rsidR="00980305" w:rsidRDefault="00370785">
      <w:pPr>
        <w:rPr>
          <w:bCs/>
        </w:rPr>
      </w:pPr>
      <w:r>
        <w:rPr>
          <w:bCs/>
        </w:rPr>
        <w:t>Cllr Francis</w:t>
      </w:r>
      <w:r w:rsidR="00755711">
        <w:rPr>
          <w:bCs/>
        </w:rPr>
        <w:t xml:space="preserve"> has obtained a second quote for £600 </w:t>
      </w:r>
      <w:r w:rsidR="005315E6">
        <w:rPr>
          <w:bCs/>
        </w:rPr>
        <w:t>including</w:t>
      </w:r>
      <w:r w:rsidR="00755711">
        <w:rPr>
          <w:bCs/>
        </w:rPr>
        <w:t xml:space="preserve"> VAT. The </w:t>
      </w:r>
      <w:r w:rsidR="00B76AD3">
        <w:rPr>
          <w:bCs/>
        </w:rPr>
        <w:t>first</w:t>
      </w:r>
      <w:r w:rsidR="00755711">
        <w:rPr>
          <w:bCs/>
        </w:rPr>
        <w:t xml:space="preserve"> quote </w:t>
      </w:r>
      <w:r w:rsidR="00B76AD3">
        <w:rPr>
          <w:bCs/>
        </w:rPr>
        <w:t>i</w:t>
      </w:r>
      <w:r w:rsidR="00755711">
        <w:rPr>
          <w:bCs/>
        </w:rPr>
        <w:t xml:space="preserve">s for </w:t>
      </w:r>
      <w:r w:rsidR="005315E6">
        <w:rPr>
          <w:bCs/>
        </w:rPr>
        <w:t>the same amount. ACTION: Clerk to ask C</w:t>
      </w:r>
      <w:r w:rsidR="00B76AD3">
        <w:rPr>
          <w:bCs/>
        </w:rPr>
        <w:t xml:space="preserve">llr Smith and Francis to contact the </w:t>
      </w:r>
      <w:r w:rsidR="005F0861">
        <w:rPr>
          <w:bCs/>
        </w:rPr>
        <w:t>contractors</w:t>
      </w:r>
      <w:r w:rsidR="00B76AD3">
        <w:rPr>
          <w:bCs/>
        </w:rPr>
        <w:t xml:space="preserve"> and ask if they are still </w:t>
      </w:r>
      <w:r w:rsidR="0058622F">
        <w:rPr>
          <w:bCs/>
        </w:rPr>
        <w:t>operating</w:t>
      </w:r>
      <w:r w:rsidR="00B76AD3">
        <w:rPr>
          <w:bCs/>
        </w:rPr>
        <w:t xml:space="preserve"> and if so</w:t>
      </w:r>
      <w:r w:rsidR="005F0861">
        <w:rPr>
          <w:bCs/>
        </w:rPr>
        <w:t>,</w:t>
      </w:r>
      <w:r w:rsidR="00B76AD3">
        <w:rPr>
          <w:bCs/>
        </w:rPr>
        <w:t xml:space="preserve"> when the work can be carried out.</w:t>
      </w:r>
      <w:r>
        <w:rPr>
          <w:bCs/>
        </w:rPr>
        <w:t xml:space="preserve"> </w:t>
      </w:r>
    </w:p>
    <w:p w14:paraId="4F72F47A" w14:textId="77777777" w:rsidR="005315E6" w:rsidRDefault="005315E6">
      <w:pPr>
        <w:rPr>
          <w:bCs/>
        </w:rPr>
      </w:pPr>
    </w:p>
    <w:p w14:paraId="5D329F68" w14:textId="484F3DB7" w:rsidR="00980305" w:rsidRDefault="00980305">
      <w:pPr>
        <w:rPr>
          <w:b/>
        </w:rPr>
      </w:pPr>
      <w:r w:rsidRPr="004D3D7B">
        <w:rPr>
          <w:b/>
        </w:rPr>
        <w:t>Accounts</w:t>
      </w:r>
    </w:p>
    <w:p w14:paraId="22FF62F5" w14:textId="3A8423CD" w:rsidR="00BD349B" w:rsidRDefault="00BD349B">
      <w:pPr>
        <w:rPr>
          <w:b/>
        </w:rPr>
      </w:pPr>
    </w:p>
    <w:p w14:paraId="4B7BECB2" w14:textId="1849DB71" w:rsidR="005E4A85" w:rsidRPr="00845D68" w:rsidRDefault="00AD0F77" w:rsidP="008441B3">
      <w:pPr>
        <w:rPr>
          <w:bCs/>
        </w:rPr>
      </w:pPr>
      <w:r>
        <w:rPr>
          <w:bCs/>
        </w:rPr>
        <w:t xml:space="preserve">The </w:t>
      </w:r>
      <w:r w:rsidR="005F0861">
        <w:rPr>
          <w:bCs/>
        </w:rPr>
        <w:t>addition of</w:t>
      </w:r>
      <w:r w:rsidR="0058622F">
        <w:rPr>
          <w:bCs/>
        </w:rPr>
        <w:t xml:space="preserve"> bank</w:t>
      </w:r>
      <w:r w:rsidR="005F0861">
        <w:rPr>
          <w:bCs/>
        </w:rPr>
        <w:t xml:space="preserve"> signatories and obtaining online banking is</w:t>
      </w:r>
      <w:r w:rsidR="008441B3">
        <w:rPr>
          <w:bCs/>
        </w:rPr>
        <w:t xml:space="preserve"> now on hold</w:t>
      </w:r>
      <w:r w:rsidR="0058622F">
        <w:rPr>
          <w:bCs/>
        </w:rPr>
        <w:t xml:space="preserve">. </w:t>
      </w:r>
      <w:r w:rsidR="008441B3">
        <w:rPr>
          <w:bCs/>
        </w:rPr>
        <w:t>ACTION: Keep this as a rolling item.</w:t>
      </w:r>
    </w:p>
    <w:p w14:paraId="65C5B9C7" w14:textId="6D74FA01" w:rsidR="00D6643A" w:rsidRDefault="00D6643A">
      <w:pPr>
        <w:rPr>
          <w:bCs/>
        </w:rPr>
      </w:pPr>
    </w:p>
    <w:p w14:paraId="3BA7FC16" w14:textId="331EE3EE" w:rsidR="00D6643A" w:rsidRDefault="00B81A38">
      <w:pPr>
        <w:rPr>
          <w:b/>
        </w:rPr>
      </w:pPr>
      <w:r w:rsidRPr="004D3D7B">
        <w:rPr>
          <w:b/>
        </w:rPr>
        <w:t xml:space="preserve">Gaps in Church </w:t>
      </w:r>
      <w:r w:rsidR="00F84B2D">
        <w:rPr>
          <w:b/>
        </w:rPr>
        <w:t>F</w:t>
      </w:r>
      <w:r w:rsidRPr="004D3D7B">
        <w:rPr>
          <w:b/>
        </w:rPr>
        <w:t>ence</w:t>
      </w:r>
    </w:p>
    <w:p w14:paraId="431AFFB9" w14:textId="7DD13A04" w:rsidR="00845D68" w:rsidRDefault="00845D68">
      <w:pPr>
        <w:rPr>
          <w:b/>
        </w:rPr>
      </w:pPr>
    </w:p>
    <w:p w14:paraId="5EAB952D" w14:textId="7EF65F7A" w:rsidR="00845D68" w:rsidRPr="000B415C" w:rsidRDefault="00971B63">
      <w:pPr>
        <w:rPr>
          <w:bCs/>
        </w:rPr>
      </w:pPr>
      <w:r>
        <w:rPr>
          <w:bCs/>
        </w:rPr>
        <w:t xml:space="preserve">The PC are waiting to hear from the PCC as to what their course of action will be. </w:t>
      </w:r>
      <w:r w:rsidR="00274CBA">
        <w:rPr>
          <w:bCs/>
        </w:rPr>
        <w:t>ACTION: Keep as a rolling item.</w:t>
      </w:r>
    </w:p>
    <w:p w14:paraId="7654A43D" w14:textId="757A3647" w:rsidR="00B81A38" w:rsidRDefault="00B81A38">
      <w:pPr>
        <w:rPr>
          <w:bCs/>
        </w:rPr>
      </w:pPr>
    </w:p>
    <w:p w14:paraId="6C8148BD" w14:textId="6CB21729" w:rsidR="004F2B61" w:rsidRPr="003E1410" w:rsidRDefault="008C24E6">
      <w:pPr>
        <w:rPr>
          <w:b/>
        </w:rPr>
      </w:pPr>
      <w:r w:rsidRPr="003E1410">
        <w:rPr>
          <w:b/>
        </w:rPr>
        <w:t>Conservation Group</w:t>
      </w:r>
    </w:p>
    <w:p w14:paraId="072F6174" w14:textId="3FBA65CC" w:rsidR="008C24E6" w:rsidRDefault="008C24E6">
      <w:pPr>
        <w:rPr>
          <w:bCs/>
        </w:rPr>
      </w:pPr>
    </w:p>
    <w:p w14:paraId="6CE027F6" w14:textId="75EAE7D4" w:rsidR="008C24E6" w:rsidRDefault="00274CBA">
      <w:pPr>
        <w:rPr>
          <w:bCs/>
        </w:rPr>
      </w:pPr>
      <w:r>
        <w:rPr>
          <w:bCs/>
        </w:rPr>
        <w:t xml:space="preserve">The clerk </w:t>
      </w:r>
      <w:r w:rsidR="0018422D">
        <w:rPr>
          <w:bCs/>
        </w:rPr>
        <w:t xml:space="preserve">has written to the resident explaining that Millington does not fit the criteria </w:t>
      </w:r>
      <w:r w:rsidR="008D4960">
        <w:rPr>
          <w:bCs/>
        </w:rPr>
        <w:t xml:space="preserve">for conservation status </w:t>
      </w:r>
      <w:r w:rsidR="0018422D">
        <w:rPr>
          <w:bCs/>
        </w:rPr>
        <w:t>set out by Historic England.</w:t>
      </w:r>
    </w:p>
    <w:p w14:paraId="0D3CDC65" w14:textId="72DFD44C" w:rsidR="00975B64" w:rsidRDefault="00975B64">
      <w:pPr>
        <w:rPr>
          <w:bCs/>
        </w:rPr>
      </w:pPr>
    </w:p>
    <w:p w14:paraId="0FE05E00" w14:textId="1979CFBD" w:rsidR="00975B64" w:rsidRPr="00CE1C70" w:rsidRDefault="00975B64">
      <w:pPr>
        <w:rPr>
          <w:b/>
        </w:rPr>
      </w:pPr>
      <w:r w:rsidRPr="00CE1C70">
        <w:rPr>
          <w:b/>
        </w:rPr>
        <w:t xml:space="preserve">Road </w:t>
      </w:r>
      <w:r w:rsidR="0018422D" w:rsidRPr="00CE1C70">
        <w:rPr>
          <w:b/>
        </w:rPr>
        <w:t>Closure</w:t>
      </w:r>
      <w:r w:rsidRPr="00CE1C70">
        <w:rPr>
          <w:b/>
        </w:rPr>
        <w:t xml:space="preserve"> for Yorkshire Day</w:t>
      </w:r>
    </w:p>
    <w:p w14:paraId="0FEEEA73" w14:textId="5BA4EDA8" w:rsidR="00975B64" w:rsidRPr="00CE1C70" w:rsidRDefault="00975B64">
      <w:pPr>
        <w:rPr>
          <w:b/>
        </w:rPr>
      </w:pPr>
    </w:p>
    <w:p w14:paraId="613E227E" w14:textId="22808D8C" w:rsidR="00975B64" w:rsidRDefault="00975B64">
      <w:pPr>
        <w:rPr>
          <w:bCs/>
        </w:rPr>
      </w:pPr>
      <w:r>
        <w:rPr>
          <w:bCs/>
        </w:rPr>
        <w:t xml:space="preserve">The clerk has not progressed this and </w:t>
      </w:r>
      <w:r w:rsidR="00B54755">
        <w:rPr>
          <w:bCs/>
        </w:rPr>
        <w:t>considering</w:t>
      </w:r>
      <w:r>
        <w:rPr>
          <w:bCs/>
        </w:rPr>
        <w:t xml:space="preserve"> the current situation has been advised by </w:t>
      </w:r>
      <w:r w:rsidR="00EB61BA">
        <w:rPr>
          <w:bCs/>
        </w:rPr>
        <w:t>the Chair</w:t>
      </w:r>
      <w:r>
        <w:rPr>
          <w:bCs/>
        </w:rPr>
        <w:t xml:space="preserve"> to put this on hold.</w:t>
      </w:r>
      <w:r w:rsidR="00EB61BA">
        <w:rPr>
          <w:bCs/>
        </w:rPr>
        <w:t xml:space="preserve"> The clerk has </w:t>
      </w:r>
      <w:r w:rsidR="0018422D">
        <w:rPr>
          <w:bCs/>
        </w:rPr>
        <w:t>confirmed</w:t>
      </w:r>
      <w:r w:rsidR="00EB61BA">
        <w:rPr>
          <w:bCs/>
        </w:rPr>
        <w:t xml:space="preserve"> that ERYC need the </w:t>
      </w:r>
      <w:r w:rsidR="0018422D">
        <w:rPr>
          <w:bCs/>
        </w:rPr>
        <w:t>forms</w:t>
      </w:r>
      <w:r w:rsidR="00EB61BA">
        <w:rPr>
          <w:bCs/>
        </w:rPr>
        <w:t xml:space="preserve"> completing 6 weeks prio</w:t>
      </w:r>
      <w:r w:rsidR="0018422D">
        <w:rPr>
          <w:bCs/>
        </w:rPr>
        <w:t>r</w:t>
      </w:r>
      <w:r w:rsidR="00EB61BA">
        <w:rPr>
          <w:bCs/>
        </w:rPr>
        <w:t xml:space="preserve"> to the event</w:t>
      </w:r>
      <w:r w:rsidR="0018422D">
        <w:rPr>
          <w:bCs/>
        </w:rPr>
        <w:t xml:space="preserve"> if the situation changes. </w:t>
      </w:r>
      <w:r w:rsidR="007E0FB0">
        <w:rPr>
          <w:bCs/>
        </w:rPr>
        <w:t>ACTION: Keep as a rolling item.</w:t>
      </w:r>
    </w:p>
    <w:p w14:paraId="2AE09DB1" w14:textId="060E4C99" w:rsidR="0018422D" w:rsidRDefault="0018422D">
      <w:pPr>
        <w:rPr>
          <w:bCs/>
        </w:rPr>
      </w:pPr>
    </w:p>
    <w:p w14:paraId="6D9D2D05" w14:textId="5A16C62B" w:rsidR="0018422D" w:rsidRPr="0018422D" w:rsidRDefault="0018422D">
      <w:pPr>
        <w:rPr>
          <w:b/>
        </w:rPr>
      </w:pPr>
      <w:r w:rsidRPr="0018422D">
        <w:rPr>
          <w:b/>
        </w:rPr>
        <w:t>Village Plan</w:t>
      </w:r>
    </w:p>
    <w:p w14:paraId="7B99DA04" w14:textId="584DD193" w:rsidR="00EB56CF" w:rsidRPr="0018422D" w:rsidRDefault="00EB56CF">
      <w:pPr>
        <w:rPr>
          <w:b/>
        </w:rPr>
      </w:pPr>
    </w:p>
    <w:p w14:paraId="3C6DD3A3" w14:textId="38C2F6C5" w:rsidR="00EB56CF" w:rsidRDefault="009C2BB4">
      <w:pPr>
        <w:rPr>
          <w:bCs/>
        </w:rPr>
      </w:pPr>
      <w:r w:rsidRPr="009C2BB4">
        <w:rPr>
          <w:bCs/>
        </w:rPr>
        <w:t xml:space="preserve">The Village Hall has been awarded a £8570 grant </w:t>
      </w:r>
      <w:r w:rsidR="0018422D">
        <w:rPr>
          <w:bCs/>
        </w:rPr>
        <w:t>to convert the steps</w:t>
      </w:r>
      <w:r w:rsidRPr="009C2BB4">
        <w:rPr>
          <w:bCs/>
        </w:rPr>
        <w:t xml:space="preserve"> for </w:t>
      </w:r>
      <w:r w:rsidR="0018422D" w:rsidRPr="009C2BB4">
        <w:rPr>
          <w:bCs/>
        </w:rPr>
        <w:t>disabled</w:t>
      </w:r>
      <w:r w:rsidRPr="009C2BB4">
        <w:rPr>
          <w:bCs/>
        </w:rPr>
        <w:t xml:space="preserve"> access. </w:t>
      </w:r>
    </w:p>
    <w:p w14:paraId="2A81C546" w14:textId="77777777" w:rsidR="00B54755" w:rsidRDefault="00B54755">
      <w:pPr>
        <w:rPr>
          <w:bCs/>
        </w:rPr>
      </w:pPr>
    </w:p>
    <w:p w14:paraId="7B09CA29" w14:textId="2D943EE6" w:rsidR="00967B8D" w:rsidRDefault="00967B8D">
      <w:pPr>
        <w:rPr>
          <w:bCs/>
        </w:rPr>
      </w:pPr>
      <w:r w:rsidRPr="00967B8D">
        <w:rPr>
          <w:bCs/>
        </w:rPr>
        <w:t>The clerk has provided Cllrs with a summary of progress to-date. ACTION: Cllr Cawood to include this in the next Parish Matters.</w:t>
      </w:r>
    </w:p>
    <w:p w14:paraId="05DA2F33" w14:textId="1E515ECB" w:rsidR="000D4AA8" w:rsidRDefault="000D4AA8">
      <w:pPr>
        <w:rPr>
          <w:bCs/>
        </w:rPr>
      </w:pPr>
    </w:p>
    <w:p w14:paraId="725BC59F" w14:textId="77777777" w:rsidR="0018422D" w:rsidRDefault="000D4AA8">
      <w:pPr>
        <w:rPr>
          <w:bCs/>
        </w:rPr>
      </w:pPr>
      <w:r w:rsidRPr="0018422D">
        <w:rPr>
          <w:b/>
        </w:rPr>
        <w:t>Dog Fouling Campaign</w:t>
      </w:r>
      <w:r w:rsidRPr="000D4AA8">
        <w:rPr>
          <w:bCs/>
        </w:rPr>
        <w:t xml:space="preserve"> </w:t>
      </w:r>
    </w:p>
    <w:p w14:paraId="7249A195" w14:textId="77777777" w:rsidR="0018422D" w:rsidRDefault="0018422D">
      <w:pPr>
        <w:rPr>
          <w:bCs/>
        </w:rPr>
      </w:pPr>
    </w:p>
    <w:p w14:paraId="32AE4C1E" w14:textId="0E177C3D" w:rsidR="000D4AA8" w:rsidRDefault="000D4AA8">
      <w:pPr>
        <w:rPr>
          <w:bCs/>
        </w:rPr>
      </w:pPr>
      <w:r w:rsidRPr="000D4AA8">
        <w:rPr>
          <w:bCs/>
        </w:rPr>
        <w:t xml:space="preserve">Cllr Cargill and Burton to </w:t>
      </w:r>
      <w:r w:rsidR="0018422D" w:rsidRPr="000D4AA8">
        <w:rPr>
          <w:bCs/>
        </w:rPr>
        <w:t>reschedule</w:t>
      </w:r>
      <w:r w:rsidRPr="000D4AA8">
        <w:rPr>
          <w:bCs/>
        </w:rPr>
        <w:t xml:space="preserve"> this</w:t>
      </w:r>
      <w:r w:rsidR="0018422D">
        <w:rPr>
          <w:bCs/>
        </w:rPr>
        <w:t xml:space="preserve">. </w:t>
      </w:r>
      <w:r w:rsidRPr="000D4AA8">
        <w:rPr>
          <w:bCs/>
        </w:rPr>
        <w:t>ACTION: Keep as a</w:t>
      </w:r>
      <w:r w:rsidR="0018422D">
        <w:rPr>
          <w:bCs/>
        </w:rPr>
        <w:t xml:space="preserve"> </w:t>
      </w:r>
      <w:r w:rsidRPr="000D4AA8">
        <w:rPr>
          <w:bCs/>
        </w:rPr>
        <w:t>rolling item.</w:t>
      </w:r>
    </w:p>
    <w:p w14:paraId="3605F266" w14:textId="1D30FC69" w:rsidR="00967B8D" w:rsidRDefault="00967B8D">
      <w:pPr>
        <w:rPr>
          <w:bCs/>
        </w:rPr>
      </w:pPr>
    </w:p>
    <w:p w14:paraId="4321631F" w14:textId="7E33587C" w:rsidR="00967B8D" w:rsidRPr="00065EA8" w:rsidRDefault="00967B8D" w:rsidP="00967B8D">
      <w:pPr>
        <w:rPr>
          <w:b/>
        </w:rPr>
      </w:pPr>
      <w:r w:rsidRPr="00065EA8">
        <w:rPr>
          <w:b/>
        </w:rPr>
        <w:t>Allotment</w:t>
      </w:r>
    </w:p>
    <w:p w14:paraId="72E47101" w14:textId="77777777" w:rsidR="00967B8D" w:rsidRPr="00967B8D" w:rsidRDefault="00967B8D" w:rsidP="00967B8D">
      <w:pPr>
        <w:rPr>
          <w:bCs/>
        </w:rPr>
      </w:pPr>
    </w:p>
    <w:p w14:paraId="40D01DE9" w14:textId="1B781A1B" w:rsidR="00967B8D" w:rsidRPr="00967B8D" w:rsidRDefault="00967B8D" w:rsidP="00967B8D">
      <w:pPr>
        <w:rPr>
          <w:bCs/>
        </w:rPr>
      </w:pPr>
      <w:r w:rsidRPr="00967B8D">
        <w:rPr>
          <w:bCs/>
        </w:rPr>
        <w:t xml:space="preserve">The clerk has received three </w:t>
      </w:r>
      <w:r w:rsidR="00065EA8" w:rsidRPr="00967B8D">
        <w:rPr>
          <w:bCs/>
        </w:rPr>
        <w:t>contacts</w:t>
      </w:r>
      <w:r w:rsidRPr="00967B8D">
        <w:rPr>
          <w:bCs/>
        </w:rPr>
        <w:t xml:space="preserve"> back with </w:t>
      </w:r>
      <w:r w:rsidR="00B3606C">
        <w:rPr>
          <w:bCs/>
        </w:rPr>
        <w:t xml:space="preserve">two </w:t>
      </w:r>
      <w:r w:rsidR="00065EA8">
        <w:rPr>
          <w:bCs/>
        </w:rPr>
        <w:t xml:space="preserve">rental </w:t>
      </w:r>
      <w:r w:rsidRPr="00967B8D">
        <w:rPr>
          <w:bCs/>
        </w:rPr>
        <w:t>payment</w:t>
      </w:r>
      <w:r w:rsidR="00065EA8">
        <w:rPr>
          <w:bCs/>
        </w:rPr>
        <w:t>, o</w:t>
      </w:r>
      <w:r w:rsidRPr="00967B8D">
        <w:rPr>
          <w:bCs/>
        </w:rPr>
        <w:t>ne payment is outstanding.</w:t>
      </w:r>
      <w:r w:rsidR="00065EA8">
        <w:rPr>
          <w:bCs/>
        </w:rPr>
        <w:t xml:space="preserve"> </w:t>
      </w:r>
      <w:r w:rsidRPr="00967B8D">
        <w:rPr>
          <w:bCs/>
        </w:rPr>
        <w:t xml:space="preserve">The resident who has </w:t>
      </w:r>
      <w:r w:rsidR="00065EA8">
        <w:rPr>
          <w:bCs/>
        </w:rPr>
        <w:t>recently t</w:t>
      </w:r>
      <w:r w:rsidRPr="00967B8D">
        <w:rPr>
          <w:bCs/>
        </w:rPr>
        <w:t>aken over the allotment plot as of April 1st has included a caveat</w:t>
      </w:r>
      <w:r w:rsidR="00065EA8">
        <w:rPr>
          <w:bCs/>
        </w:rPr>
        <w:t xml:space="preserve"> </w:t>
      </w:r>
      <w:r w:rsidR="00B3606C">
        <w:rPr>
          <w:bCs/>
        </w:rPr>
        <w:t>i</w:t>
      </w:r>
      <w:r w:rsidR="00065EA8">
        <w:rPr>
          <w:bCs/>
        </w:rPr>
        <w:t>n his contrac</w:t>
      </w:r>
      <w:r w:rsidR="00B3606C">
        <w:rPr>
          <w:bCs/>
        </w:rPr>
        <w:t>t</w:t>
      </w:r>
      <w:r w:rsidRPr="00967B8D">
        <w:rPr>
          <w:bCs/>
        </w:rPr>
        <w:t xml:space="preserve"> </w:t>
      </w:r>
      <w:r w:rsidR="00B3606C">
        <w:rPr>
          <w:bCs/>
        </w:rPr>
        <w:lastRenderedPageBreak/>
        <w:t>(</w:t>
      </w:r>
      <w:r w:rsidRPr="00967B8D">
        <w:rPr>
          <w:bCs/>
        </w:rPr>
        <w:t>on the advice of the clerk</w:t>
      </w:r>
      <w:r w:rsidR="00B3606C">
        <w:rPr>
          <w:bCs/>
        </w:rPr>
        <w:t>)</w:t>
      </w:r>
      <w:r w:rsidRPr="00967B8D">
        <w:rPr>
          <w:bCs/>
        </w:rPr>
        <w:t xml:space="preserve"> stating that this </w:t>
      </w:r>
      <w:r w:rsidR="00065EA8" w:rsidRPr="00967B8D">
        <w:rPr>
          <w:bCs/>
        </w:rPr>
        <w:t>year’s</w:t>
      </w:r>
      <w:r w:rsidRPr="00967B8D">
        <w:rPr>
          <w:bCs/>
        </w:rPr>
        <w:t xml:space="preserve"> rent will be </w:t>
      </w:r>
      <w:r w:rsidR="00065EA8">
        <w:rPr>
          <w:bCs/>
        </w:rPr>
        <w:t>not be required</w:t>
      </w:r>
      <w:r w:rsidRPr="00967B8D">
        <w:rPr>
          <w:bCs/>
        </w:rPr>
        <w:t xml:space="preserve"> and </w:t>
      </w:r>
      <w:r w:rsidR="00065EA8">
        <w:rPr>
          <w:bCs/>
        </w:rPr>
        <w:t xml:space="preserve">that </w:t>
      </w:r>
      <w:r w:rsidRPr="00967B8D">
        <w:rPr>
          <w:bCs/>
        </w:rPr>
        <w:t xml:space="preserve">the PC will </w:t>
      </w:r>
      <w:r w:rsidR="00065EA8" w:rsidRPr="00967B8D">
        <w:rPr>
          <w:bCs/>
        </w:rPr>
        <w:t>rectify</w:t>
      </w:r>
      <w:r w:rsidRPr="00967B8D">
        <w:rPr>
          <w:bCs/>
        </w:rPr>
        <w:t xml:space="preserve"> the dead hedge</w:t>
      </w:r>
      <w:r w:rsidR="00065EA8">
        <w:rPr>
          <w:bCs/>
        </w:rPr>
        <w:t>row</w:t>
      </w:r>
      <w:r w:rsidRPr="00967B8D">
        <w:rPr>
          <w:bCs/>
        </w:rPr>
        <w:t xml:space="preserve"> during the </w:t>
      </w:r>
      <w:r w:rsidR="00065EA8">
        <w:rPr>
          <w:bCs/>
        </w:rPr>
        <w:t>next twelve months</w:t>
      </w:r>
      <w:r w:rsidRPr="00967B8D">
        <w:rPr>
          <w:bCs/>
        </w:rPr>
        <w:t xml:space="preserve">. Cllr Cawood has since confirmed that the nursery </w:t>
      </w:r>
      <w:r w:rsidR="00065EA8">
        <w:rPr>
          <w:bCs/>
        </w:rPr>
        <w:t>where the hedges were to be source</w:t>
      </w:r>
      <w:r w:rsidR="00C44F8D">
        <w:rPr>
          <w:bCs/>
        </w:rPr>
        <w:t>d</w:t>
      </w:r>
      <w:r w:rsidR="00065EA8">
        <w:rPr>
          <w:bCs/>
        </w:rPr>
        <w:t xml:space="preserve"> from </w:t>
      </w:r>
      <w:r w:rsidRPr="00967B8D">
        <w:rPr>
          <w:bCs/>
        </w:rPr>
        <w:t xml:space="preserve">is now shut due to </w:t>
      </w:r>
      <w:r w:rsidR="00065EA8">
        <w:rPr>
          <w:bCs/>
        </w:rPr>
        <w:t xml:space="preserve">the </w:t>
      </w:r>
      <w:r w:rsidRPr="00967B8D">
        <w:rPr>
          <w:bCs/>
        </w:rPr>
        <w:t>Coronavirus</w:t>
      </w:r>
      <w:r w:rsidR="00065EA8">
        <w:rPr>
          <w:bCs/>
        </w:rPr>
        <w:t xml:space="preserve"> pandemic</w:t>
      </w:r>
      <w:r w:rsidRPr="00967B8D">
        <w:rPr>
          <w:bCs/>
        </w:rPr>
        <w:t xml:space="preserve">. This will need </w:t>
      </w:r>
      <w:r w:rsidR="00065EA8" w:rsidRPr="00967B8D">
        <w:rPr>
          <w:bCs/>
        </w:rPr>
        <w:t>addressing</w:t>
      </w:r>
      <w:r w:rsidRPr="00967B8D">
        <w:rPr>
          <w:bCs/>
        </w:rPr>
        <w:t xml:space="preserve"> again in </w:t>
      </w:r>
      <w:r w:rsidR="00065EA8" w:rsidRPr="00967B8D">
        <w:rPr>
          <w:bCs/>
        </w:rPr>
        <w:t>Autumn</w:t>
      </w:r>
      <w:r w:rsidRPr="00967B8D">
        <w:rPr>
          <w:bCs/>
        </w:rPr>
        <w:t xml:space="preserve"> as it will be too late to plant anything now. ACTION: Keep as a rolling agenda item.</w:t>
      </w:r>
    </w:p>
    <w:p w14:paraId="0B1858E0" w14:textId="77777777" w:rsidR="00967B8D" w:rsidRPr="00967B8D" w:rsidRDefault="00967B8D" w:rsidP="00967B8D">
      <w:pPr>
        <w:rPr>
          <w:bCs/>
        </w:rPr>
      </w:pPr>
    </w:p>
    <w:p w14:paraId="40164C10" w14:textId="778DF8CC" w:rsidR="00967B8D" w:rsidRPr="00065EA8" w:rsidRDefault="00967B8D" w:rsidP="00967B8D">
      <w:pPr>
        <w:rPr>
          <w:b/>
        </w:rPr>
      </w:pPr>
      <w:r w:rsidRPr="00065EA8">
        <w:rPr>
          <w:b/>
        </w:rPr>
        <w:t>Adoption of Co-option Guidance</w:t>
      </w:r>
    </w:p>
    <w:p w14:paraId="3270CE9D" w14:textId="77777777" w:rsidR="00967B8D" w:rsidRPr="00967B8D" w:rsidRDefault="00967B8D" w:rsidP="00967B8D">
      <w:pPr>
        <w:rPr>
          <w:bCs/>
        </w:rPr>
      </w:pPr>
    </w:p>
    <w:p w14:paraId="2CB33DD8" w14:textId="0A41359A" w:rsidR="00967B8D" w:rsidRPr="00967B8D" w:rsidRDefault="00967B8D" w:rsidP="00967B8D">
      <w:pPr>
        <w:rPr>
          <w:bCs/>
        </w:rPr>
      </w:pPr>
      <w:r w:rsidRPr="00967B8D">
        <w:rPr>
          <w:bCs/>
        </w:rPr>
        <w:t xml:space="preserve">The clerk </w:t>
      </w:r>
      <w:r w:rsidR="00065EA8">
        <w:rPr>
          <w:bCs/>
        </w:rPr>
        <w:t>has</w:t>
      </w:r>
      <w:r w:rsidRPr="00967B8D">
        <w:rPr>
          <w:bCs/>
        </w:rPr>
        <w:t xml:space="preserve"> publish</w:t>
      </w:r>
      <w:r w:rsidR="00065EA8">
        <w:rPr>
          <w:bCs/>
        </w:rPr>
        <w:t>ed</w:t>
      </w:r>
      <w:r w:rsidRPr="00967B8D">
        <w:rPr>
          <w:bCs/>
        </w:rPr>
        <w:t xml:space="preserve"> the document on the PC web site.</w:t>
      </w:r>
    </w:p>
    <w:p w14:paraId="73585504" w14:textId="77777777" w:rsidR="00967B8D" w:rsidRPr="00967B8D" w:rsidRDefault="00967B8D" w:rsidP="00967B8D">
      <w:pPr>
        <w:rPr>
          <w:bCs/>
        </w:rPr>
      </w:pPr>
    </w:p>
    <w:p w14:paraId="1EC27A95" w14:textId="0219EB4D" w:rsidR="00967B8D" w:rsidRPr="00065EA8" w:rsidRDefault="00967B8D" w:rsidP="00967B8D">
      <w:pPr>
        <w:rPr>
          <w:b/>
        </w:rPr>
      </w:pPr>
      <w:r w:rsidRPr="00065EA8">
        <w:rPr>
          <w:b/>
        </w:rPr>
        <w:t>Town and Parish Council Charter Consultation</w:t>
      </w:r>
    </w:p>
    <w:p w14:paraId="25E570FC" w14:textId="77777777" w:rsidR="00967B8D" w:rsidRPr="00967B8D" w:rsidRDefault="00967B8D" w:rsidP="00967B8D">
      <w:pPr>
        <w:rPr>
          <w:bCs/>
        </w:rPr>
      </w:pPr>
    </w:p>
    <w:p w14:paraId="6E2C38A1" w14:textId="1D507496" w:rsidR="00967B8D" w:rsidRPr="00967B8D" w:rsidRDefault="00967B8D" w:rsidP="00967B8D">
      <w:pPr>
        <w:rPr>
          <w:bCs/>
        </w:rPr>
      </w:pPr>
      <w:r w:rsidRPr="00967B8D">
        <w:rPr>
          <w:bCs/>
        </w:rPr>
        <w:t xml:space="preserve">The clerk </w:t>
      </w:r>
      <w:r w:rsidR="00065EA8">
        <w:rPr>
          <w:bCs/>
        </w:rPr>
        <w:t xml:space="preserve">has </w:t>
      </w:r>
      <w:r w:rsidRPr="00967B8D">
        <w:rPr>
          <w:bCs/>
        </w:rPr>
        <w:t>complete</w:t>
      </w:r>
      <w:r w:rsidR="00065EA8">
        <w:rPr>
          <w:bCs/>
        </w:rPr>
        <w:t>d</w:t>
      </w:r>
      <w:r w:rsidRPr="00967B8D">
        <w:rPr>
          <w:bCs/>
        </w:rPr>
        <w:t xml:space="preserve"> the survey and </w:t>
      </w:r>
      <w:r w:rsidR="00065EA8">
        <w:rPr>
          <w:bCs/>
        </w:rPr>
        <w:t xml:space="preserve">will </w:t>
      </w:r>
      <w:r w:rsidRPr="00967B8D">
        <w:rPr>
          <w:bCs/>
        </w:rPr>
        <w:t>report back to the PC with any feedback</w:t>
      </w:r>
      <w:r w:rsidR="00065EA8">
        <w:rPr>
          <w:bCs/>
        </w:rPr>
        <w:t>.</w:t>
      </w:r>
    </w:p>
    <w:p w14:paraId="7ADF980F" w14:textId="77777777" w:rsidR="00065EA8" w:rsidRDefault="00065EA8" w:rsidP="00967B8D">
      <w:pPr>
        <w:rPr>
          <w:bCs/>
        </w:rPr>
      </w:pPr>
    </w:p>
    <w:p w14:paraId="656BD2F7" w14:textId="79F22563" w:rsidR="00967B8D" w:rsidRPr="00065EA8" w:rsidRDefault="00967B8D" w:rsidP="00967B8D">
      <w:pPr>
        <w:rPr>
          <w:b/>
        </w:rPr>
      </w:pPr>
      <w:r w:rsidRPr="00065EA8">
        <w:rPr>
          <w:b/>
        </w:rPr>
        <w:t xml:space="preserve"> Approval of Meeting Dates</w:t>
      </w:r>
    </w:p>
    <w:p w14:paraId="74892E3C" w14:textId="77777777" w:rsidR="00967B8D" w:rsidRPr="00967B8D" w:rsidRDefault="00967B8D" w:rsidP="00967B8D">
      <w:pPr>
        <w:rPr>
          <w:bCs/>
        </w:rPr>
      </w:pPr>
    </w:p>
    <w:p w14:paraId="4DBFB233" w14:textId="40680B35" w:rsidR="00967B8D" w:rsidRPr="00967B8D" w:rsidRDefault="00065EA8" w:rsidP="00967B8D">
      <w:pPr>
        <w:rPr>
          <w:bCs/>
        </w:rPr>
      </w:pPr>
      <w:r>
        <w:rPr>
          <w:bCs/>
        </w:rPr>
        <w:t xml:space="preserve">These </w:t>
      </w:r>
      <w:r w:rsidR="00967B8D" w:rsidRPr="00967B8D">
        <w:rPr>
          <w:bCs/>
        </w:rPr>
        <w:t xml:space="preserve">have been published on the </w:t>
      </w:r>
      <w:r w:rsidRPr="00967B8D">
        <w:rPr>
          <w:bCs/>
        </w:rPr>
        <w:t>website</w:t>
      </w:r>
      <w:r w:rsidR="00967B8D" w:rsidRPr="00967B8D">
        <w:rPr>
          <w:bCs/>
        </w:rPr>
        <w:t xml:space="preserve"> along</w:t>
      </w:r>
      <w:r>
        <w:rPr>
          <w:bCs/>
        </w:rPr>
        <w:t xml:space="preserve"> </w:t>
      </w:r>
      <w:r w:rsidR="00967B8D" w:rsidRPr="00967B8D">
        <w:rPr>
          <w:bCs/>
        </w:rPr>
        <w:t>w</w:t>
      </w:r>
      <w:r>
        <w:rPr>
          <w:bCs/>
        </w:rPr>
        <w:t>ith a s</w:t>
      </w:r>
      <w:r w:rsidRPr="00065EA8">
        <w:rPr>
          <w:bCs/>
        </w:rPr>
        <w:t xml:space="preserve">ide note </w:t>
      </w:r>
      <w:r>
        <w:rPr>
          <w:bCs/>
        </w:rPr>
        <w:t>stating that</w:t>
      </w:r>
      <w:r w:rsidRPr="00065EA8">
        <w:rPr>
          <w:bCs/>
        </w:rPr>
        <w:t xml:space="preserve"> meetings at this point will not be h</w:t>
      </w:r>
      <w:r>
        <w:rPr>
          <w:bCs/>
        </w:rPr>
        <w:t>el</w:t>
      </w:r>
      <w:r w:rsidRPr="00065EA8">
        <w:rPr>
          <w:bCs/>
        </w:rPr>
        <w:t>d in person.</w:t>
      </w:r>
      <w:r>
        <w:rPr>
          <w:bCs/>
        </w:rPr>
        <w:t xml:space="preserve"> </w:t>
      </w:r>
    </w:p>
    <w:p w14:paraId="4E2438DA" w14:textId="77777777" w:rsidR="00967B8D" w:rsidRPr="00967B8D" w:rsidRDefault="00967B8D" w:rsidP="00967B8D">
      <w:pPr>
        <w:rPr>
          <w:bCs/>
        </w:rPr>
      </w:pPr>
    </w:p>
    <w:p w14:paraId="6F5AF310" w14:textId="499768CF" w:rsidR="00967B8D" w:rsidRPr="00216F6B" w:rsidRDefault="00967B8D" w:rsidP="00967B8D">
      <w:pPr>
        <w:rPr>
          <w:b/>
        </w:rPr>
      </w:pPr>
      <w:r w:rsidRPr="00216F6B">
        <w:rPr>
          <w:b/>
        </w:rPr>
        <w:t>Defibrillator Update</w:t>
      </w:r>
    </w:p>
    <w:p w14:paraId="0F2B932B" w14:textId="77777777" w:rsidR="00967B8D" w:rsidRPr="00967B8D" w:rsidRDefault="00967B8D" w:rsidP="00967B8D">
      <w:pPr>
        <w:rPr>
          <w:bCs/>
        </w:rPr>
      </w:pPr>
    </w:p>
    <w:p w14:paraId="15B990E5" w14:textId="3E9AEF15" w:rsidR="00967B8D" w:rsidRDefault="00967B8D" w:rsidP="00967B8D">
      <w:pPr>
        <w:rPr>
          <w:bCs/>
        </w:rPr>
      </w:pPr>
      <w:r w:rsidRPr="00967B8D">
        <w:rPr>
          <w:bCs/>
        </w:rPr>
        <w:t>The clerk has sent the weekly log spreadsheet to Cllr Burton to complete once the defibrillator has been installed. ACTION: Clerk to notify the insurance company after installation.</w:t>
      </w:r>
    </w:p>
    <w:p w14:paraId="58D2E174" w14:textId="2D1FFD67" w:rsidR="00967B8D" w:rsidRDefault="00967B8D" w:rsidP="00967B8D">
      <w:pPr>
        <w:rPr>
          <w:bCs/>
        </w:rPr>
      </w:pPr>
    </w:p>
    <w:p w14:paraId="43D72347" w14:textId="0D51EA8B" w:rsidR="00967B8D" w:rsidRPr="00216F6B" w:rsidRDefault="00967B8D" w:rsidP="00967B8D">
      <w:pPr>
        <w:rPr>
          <w:b/>
        </w:rPr>
      </w:pPr>
      <w:r w:rsidRPr="00216F6B">
        <w:rPr>
          <w:b/>
        </w:rPr>
        <w:t>VE Day Commemorations</w:t>
      </w:r>
    </w:p>
    <w:p w14:paraId="2F713F59" w14:textId="77777777" w:rsidR="00967B8D" w:rsidRPr="00967B8D" w:rsidRDefault="00967B8D" w:rsidP="00967B8D">
      <w:pPr>
        <w:rPr>
          <w:bCs/>
        </w:rPr>
      </w:pPr>
    </w:p>
    <w:p w14:paraId="26980A08" w14:textId="77777777" w:rsidR="00967B8D" w:rsidRPr="00967B8D" w:rsidRDefault="00967B8D" w:rsidP="00967B8D">
      <w:pPr>
        <w:rPr>
          <w:bCs/>
        </w:rPr>
      </w:pPr>
      <w:r w:rsidRPr="00967B8D">
        <w:rPr>
          <w:bCs/>
        </w:rPr>
        <w:t>This event has now been cancelled.</w:t>
      </w:r>
    </w:p>
    <w:p w14:paraId="027ED8D4" w14:textId="5750F656" w:rsidR="004C68CA" w:rsidRPr="00CC2394" w:rsidRDefault="004C68CA">
      <w:pPr>
        <w:rPr>
          <w:bCs/>
        </w:rPr>
      </w:pPr>
    </w:p>
    <w:p w14:paraId="181321CE" w14:textId="7746098E" w:rsidR="00FC215F" w:rsidRDefault="0063731B">
      <w:pPr>
        <w:rPr>
          <w:b/>
        </w:rPr>
      </w:pPr>
      <w:r>
        <w:rPr>
          <w:b/>
        </w:rPr>
        <w:t>2</w:t>
      </w:r>
      <w:r w:rsidR="00732626">
        <w:rPr>
          <w:b/>
        </w:rPr>
        <w:t>1</w:t>
      </w:r>
      <w:r w:rsidR="00CE1C70">
        <w:rPr>
          <w:b/>
        </w:rPr>
        <w:t>3</w:t>
      </w:r>
      <w:r w:rsidR="00216F6B">
        <w:rPr>
          <w:b/>
        </w:rPr>
        <w:t>1</w:t>
      </w:r>
      <w:r w:rsidR="0070408D">
        <w:rPr>
          <w:b/>
        </w:rPr>
        <w:t>: Accounts</w:t>
      </w:r>
      <w:r w:rsidR="00732626">
        <w:rPr>
          <w:b/>
        </w:rPr>
        <w:t xml:space="preserve"> </w:t>
      </w:r>
    </w:p>
    <w:p w14:paraId="1D2EB7AB" w14:textId="2448DCE9" w:rsidR="00D848A7" w:rsidRDefault="00D848A7">
      <w:pPr>
        <w:rPr>
          <w:b/>
        </w:rPr>
      </w:pPr>
    </w:p>
    <w:p w14:paraId="60DA36EB" w14:textId="7E165EB6" w:rsidR="004D3D7B" w:rsidRPr="00965062" w:rsidRDefault="004D3D7B">
      <w:pPr>
        <w:rPr>
          <w:bCs/>
        </w:rPr>
      </w:pPr>
      <w:r w:rsidRPr="00965062">
        <w:rPr>
          <w:bCs/>
        </w:rPr>
        <w:t xml:space="preserve">The bank statement and </w:t>
      </w:r>
      <w:r w:rsidR="00896B77" w:rsidRPr="00965062">
        <w:rPr>
          <w:bCs/>
        </w:rPr>
        <w:t>reconciliation</w:t>
      </w:r>
      <w:r w:rsidRPr="00965062">
        <w:rPr>
          <w:bCs/>
        </w:rPr>
        <w:t xml:space="preserve"> </w:t>
      </w:r>
      <w:r w:rsidR="00CE1C70">
        <w:rPr>
          <w:bCs/>
        </w:rPr>
        <w:t>will need to be signed at the next meeting</w:t>
      </w:r>
      <w:r w:rsidRPr="00965062">
        <w:rPr>
          <w:bCs/>
        </w:rPr>
        <w:t>.</w:t>
      </w:r>
    </w:p>
    <w:p w14:paraId="5399FED7" w14:textId="55D25432" w:rsidR="006D0C4D" w:rsidRPr="00965062" w:rsidRDefault="006D0C4D">
      <w:pPr>
        <w:rPr>
          <w:bCs/>
        </w:rPr>
      </w:pPr>
    </w:p>
    <w:p w14:paraId="00F4F70E" w14:textId="1AEF6457" w:rsidR="006D0C4D" w:rsidRDefault="006D0C4D">
      <w:pPr>
        <w:rPr>
          <w:bCs/>
        </w:rPr>
      </w:pPr>
      <w:r w:rsidRPr="00965062">
        <w:rPr>
          <w:bCs/>
        </w:rPr>
        <w:t xml:space="preserve">The </w:t>
      </w:r>
      <w:r w:rsidR="00896B77" w:rsidRPr="00965062">
        <w:rPr>
          <w:bCs/>
        </w:rPr>
        <w:t>schedule</w:t>
      </w:r>
      <w:r w:rsidRPr="00965062">
        <w:rPr>
          <w:bCs/>
        </w:rPr>
        <w:t xml:space="preserve"> of payments </w:t>
      </w:r>
      <w:r w:rsidR="00CE1C70">
        <w:rPr>
          <w:bCs/>
        </w:rPr>
        <w:t>was sent to all Cllrs on the 6</w:t>
      </w:r>
      <w:r w:rsidR="00CE1C70" w:rsidRPr="00CE1C70">
        <w:rPr>
          <w:bCs/>
          <w:vertAlign w:val="superscript"/>
        </w:rPr>
        <w:t>th</w:t>
      </w:r>
      <w:r w:rsidR="00CE1C70">
        <w:rPr>
          <w:bCs/>
        </w:rPr>
        <w:t xml:space="preserve"> April and will need signing at the next meeting.</w:t>
      </w:r>
      <w:r w:rsidRPr="00965062">
        <w:rPr>
          <w:bCs/>
        </w:rPr>
        <w:t xml:space="preserve"> </w:t>
      </w:r>
    </w:p>
    <w:p w14:paraId="6CE91C65" w14:textId="45F330C6" w:rsidR="00CE1C70" w:rsidRDefault="00CE1C70">
      <w:pPr>
        <w:rPr>
          <w:bCs/>
        </w:rPr>
      </w:pPr>
    </w:p>
    <w:p w14:paraId="1DA2ECEE" w14:textId="59F52275" w:rsidR="00CE1C70" w:rsidRPr="00965062" w:rsidRDefault="00CE1C70">
      <w:pPr>
        <w:rPr>
          <w:bCs/>
        </w:rPr>
      </w:pPr>
      <w:r>
        <w:rPr>
          <w:bCs/>
        </w:rPr>
        <w:t>Cllr Burley and Cargill had pre-signed cheques in orde</w:t>
      </w:r>
      <w:bookmarkStart w:id="0" w:name="_GoBack"/>
      <w:bookmarkEnd w:id="0"/>
      <w:r>
        <w:rPr>
          <w:bCs/>
        </w:rPr>
        <w:t xml:space="preserve">r that invoices could be paid during the </w:t>
      </w:r>
      <w:r w:rsidR="0018422D">
        <w:rPr>
          <w:bCs/>
        </w:rPr>
        <w:t>period</w:t>
      </w:r>
      <w:r>
        <w:rPr>
          <w:bCs/>
        </w:rPr>
        <w:t xml:space="preserve"> of the PC being unable to meet.</w:t>
      </w:r>
    </w:p>
    <w:p w14:paraId="5677AB9B" w14:textId="47FF34F2" w:rsidR="006D0C4D" w:rsidRPr="00965062" w:rsidRDefault="006D0C4D">
      <w:pPr>
        <w:rPr>
          <w:bCs/>
        </w:rPr>
      </w:pPr>
    </w:p>
    <w:p w14:paraId="249F0760" w14:textId="623EE4D2" w:rsidR="006D0C4D" w:rsidRDefault="00695159">
      <w:pPr>
        <w:rPr>
          <w:bCs/>
        </w:rPr>
      </w:pPr>
      <w:r>
        <w:rPr>
          <w:bCs/>
        </w:rPr>
        <w:t>Cheques</w:t>
      </w:r>
      <w:r w:rsidR="006D0C4D" w:rsidRPr="00965062">
        <w:rPr>
          <w:bCs/>
        </w:rPr>
        <w:t xml:space="preserve"> w</w:t>
      </w:r>
      <w:r>
        <w:rPr>
          <w:bCs/>
        </w:rPr>
        <w:t>ere</w:t>
      </w:r>
      <w:r w:rsidR="006D0C4D" w:rsidRPr="00965062">
        <w:rPr>
          <w:bCs/>
        </w:rPr>
        <w:t xml:space="preserve"> written for the following</w:t>
      </w:r>
      <w:r w:rsidR="00314ED9">
        <w:rPr>
          <w:bCs/>
        </w:rPr>
        <w:t>:</w:t>
      </w:r>
    </w:p>
    <w:p w14:paraId="0FEDE8CE" w14:textId="3508E541" w:rsidR="008614DA" w:rsidRDefault="008614DA">
      <w:pPr>
        <w:rPr>
          <w:bCs/>
        </w:rPr>
      </w:pPr>
    </w:p>
    <w:p w14:paraId="22D71A24" w14:textId="71414DA3" w:rsidR="006D0C4D" w:rsidRDefault="0018422D">
      <w:pPr>
        <w:rPr>
          <w:bCs/>
        </w:rPr>
      </w:pPr>
      <w:r>
        <w:rPr>
          <w:bCs/>
        </w:rPr>
        <w:t>Millington</w:t>
      </w:r>
      <w:r w:rsidR="00CE1C70">
        <w:rPr>
          <w:bCs/>
        </w:rPr>
        <w:t xml:space="preserve"> Village Hall</w:t>
      </w:r>
      <w:r w:rsidR="002E76C8">
        <w:rPr>
          <w:bCs/>
        </w:rPr>
        <w:t xml:space="preserve"> - £60, cheque no. 100624 (meeting rentals)</w:t>
      </w:r>
    </w:p>
    <w:p w14:paraId="30B04BDF" w14:textId="778CAD3B" w:rsidR="006D0C4D" w:rsidRDefault="006D0C4D">
      <w:pPr>
        <w:rPr>
          <w:bCs/>
        </w:rPr>
      </w:pPr>
      <w:r w:rsidRPr="00965062">
        <w:rPr>
          <w:bCs/>
        </w:rPr>
        <w:t xml:space="preserve">Samantha O’Connor </w:t>
      </w:r>
      <w:r w:rsidR="00046EC0">
        <w:rPr>
          <w:bCs/>
        </w:rPr>
        <w:t>–</w:t>
      </w:r>
      <w:r w:rsidRPr="00965062">
        <w:rPr>
          <w:bCs/>
        </w:rPr>
        <w:t xml:space="preserve"> </w:t>
      </w:r>
      <w:r w:rsidR="0025666F">
        <w:rPr>
          <w:bCs/>
        </w:rPr>
        <w:t>£10.57</w:t>
      </w:r>
      <w:r w:rsidR="00046EC0">
        <w:rPr>
          <w:bCs/>
        </w:rPr>
        <w:t>, cheque no. 100</w:t>
      </w:r>
      <w:r w:rsidR="002E76C8">
        <w:rPr>
          <w:bCs/>
        </w:rPr>
        <w:t>625</w:t>
      </w:r>
      <w:r w:rsidR="0011212B">
        <w:rPr>
          <w:bCs/>
        </w:rPr>
        <w:t xml:space="preserve"> (stamps)</w:t>
      </w:r>
    </w:p>
    <w:p w14:paraId="0164B77A" w14:textId="6785A723" w:rsidR="00046EC0" w:rsidRDefault="00CF1DE0">
      <w:pPr>
        <w:rPr>
          <w:bCs/>
        </w:rPr>
      </w:pPr>
      <w:r>
        <w:rPr>
          <w:bCs/>
        </w:rPr>
        <w:t xml:space="preserve">Samantha O’Connor – </w:t>
      </w:r>
      <w:r w:rsidR="0011212B">
        <w:rPr>
          <w:bCs/>
        </w:rPr>
        <w:t>expenses</w:t>
      </w:r>
      <w:r w:rsidR="0012195A">
        <w:rPr>
          <w:bCs/>
        </w:rPr>
        <w:t>,</w:t>
      </w:r>
      <w:r>
        <w:rPr>
          <w:bCs/>
        </w:rPr>
        <w:t xml:space="preserve"> cheque no. 1006</w:t>
      </w:r>
      <w:r w:rsidR="002E76C8">
        <w:rPr>
          <w:bCs/>
        </w:rPr>
        <w:t>26</w:t>
      </w:r>
    </w:p>
    <w:p w14:paraId="0D69D9F6" w14:textId="43EE0124" w:rsidR="0011212B" w:rsidRDefault="0011212B">
      <w:pPr>
        <w:rPr>
          <w:bCs/>
        </w:rPr>
      </w:pPr>
      <w:r>
        <w:rPr>
          <w:bCs/>
        </w:rPr>
        <w:t xml:space="preserve">Samantha O’Connor – salary, cheque no. </w:t>
      </w:r>
      <w:r w:rsidR="00CA5B7B">
        <w:rPr>
          <w:bCs/>
        </w:rPr>
        <w:t>100627</w:t>
      </w:r>
    </w:p>
    <w:p w14:paraId="24C03B68" w14:textId="18BA1EF4" w:rsidR="00CF1DE0" w:rsidRDefault="00CF1DE0">
      <w:pPr>
        <w:rPr>
          <w:bCs/>
        </w:rPr>
      </w:pPr>
      <w:r>
        <w:rPr>
          <w:bCs/>
        </w:rPr>
        <w:t xml:space="preserve">HMRC - </w:t>
      </w:r>
      <w:r w:rsidR="0012195A">
        <w:rPr>
          <w:bCs/>
        </w:rPr>
        <w:t>£</w:t>
      </w:r>
      <w:r w:rsidR="00CA5B7B">
        <w:rPr>
          <w:bCs/>
        </w:rPr>
        <w:t>26.40, cheque no.</w:t>
      </w:r>
      <w:r w:rsidR="00FE1031">
        <w:rPr>
          <w:bCs/>
        </w:rPr>
        <w:t xml:space="preserve"> 100628</w:t>
      </w:r>
    </w:p>
    <w:p w14:paraId="4BB18D27" w14:textId="7BD4EB27" w:rsidR="00033EEB" w:rsidRPr="00267644" w:rsidRDefault="00033EEB">
      <w:pPr>
        <w:rPr>
          <w:bCs/>
        </w:rPr>
      </w:pPr>
    </w:p>
    <w:p w14:paraId="60D1D6C3" w14:textId="379637ED" w:rsidR="00313707" w:rsidRDefault="006E2D8E">
      <w:pPr>
        <w:rPr>
          <w:b/>
        </w:rPr>
      </w:pPr>
      <w:r>
        <w:rPr>
          <w:b/>
        </w:rPr>
        <w:t>2</w:t>
      </w:r>
      <w:r w:rsidR="00FE4013">
        <w:rPr>
          <w:b/>
        </w:rPr>
        <w:t>1</w:t>
      </w:r>
      <w:r w:rsidR="00216F6B">
        <w:rPr>
          <w:b/>
        </w:rPr>
        <w:t>32</w:t>
      </w:r>
      <w:r w:rsidR="0064294A">
        <w:rPr>
          <w:b/>
        </w:rPr>
        <w:t>: Correspondence</w:t>
      </w:r>
    </w:p>
    <w:p w14:paraId="284946B5" w14:textId="4B425258" w:rsidR="00EC2B0F" w:rsidRDefault="00EC2B0F">
      <w:pPr>
        <w:rPr>
          <w:b/>
        </w:rPr>
      </w:pPr>
    </w:p>
    <w:p w14:paraId="4A5DCDF7" w14:textId="5B84E510" w:rsidR="000D4AA8" w:rsidRPr="00967B8D" w:rsidRDefault="000D4AA8">
      <w:pPr>
        <w:rPr>
          <w:bCs/>
        </w:rPr>
      </w:pPr>
      <w:r w:rsidRPr="00967B8D">
        <w:rPr>
          <w:bCs/>
        </w:rPr>
        <w:t>None</w:t>
      </w:r>
    </w:p>
    <w:p w14:paraId="55C0E3CD" w14:textId="77777777" w:rsidR="00786B8A" w:rsidRDefault="00786B8A">
      <w:pPr>
        <w:rPr>
          <w:b/>
        </w:rPr>
      </w:pPr>
    </w:p>
    <w:p w14:paraId="46F0A300" w14:textId="48ACF440" w:rsidR="00AD4BBD" w:rsidRDefault="006E2D8E" w:rsidP="004B3687">
      <w:pPr>
        <w:rPr>
          <w:b/>
        </w:rPr>
      </w:pPr>
      <w:r>
        <w:rPr>
          <w:b/>
        </w:rPr>
        <w:t>2</w:t>
      </w:r>
      <w:r w:rsidR="00FE4013">
        <w:rPr>
          <w:b/>
        </w:rPr>
        <w:t>1</w:t>
      </w:r>
      <w:r w:rsidR="00216F6B">
        <w:rPr>
          <w:b/>
        </w:rPr>
        <w:t>33</w:t>
      </w:r>
      <w:r w:rsidR="0079192A">
        <w:rPr>
          <w:b/>
        </w:rPr>
        <w:t>: Community Issues</w:t>
      </w:r>
    </w:p>
    <w:p w14:paraId="42772F0E" w14:textId="79662226" w:rsidR="00BE46D2" w:rsidRDefault="00BE46D2" w:rsidP="004B3687">
      <w:pPr>
        <w:rPr>
          <w:b/>
        </w:rPr>
      </w:pPr>
    </w:p>
    <w:p w14:paraId="5E3914B2" w14:textId="3B32C262" w:rsidR="00967B8D" w:rsidRPr="00967B8D" w:rsidRDefault="00967B8D" w:rsidP="004B3687">
      <w:pPr>
        <w:rPr>
          <w:bCs/>
        </w:rPr>
      </w:pPr>
      <w:r w:rsidRPr="00967B8D">
        <w:rPr>
          <w:bCs/>
        </w:rPr>
        <w:lastRenderedPageBreak/>
        <w:t>None.</w:t>
      </w:r>
    </w:p>
    <w:p w14:paraId="3D6FBECC" w14:textId="77777777" w:rsidR="00476DAE" w:rsidRPr="0092275C" w:rsidRDefault="00476DAE" w:rsidP="004B3687">
      <w:pPr>
        <w:rPr>
          <w:bCs/>
        </w:rPr>
      </w:pPr>
    </w:p>
    <w:p w14:paraId="1CFD00BB" w14:textId="1CDB7879" w:rsidR="007B56E7" w:rsidRDefault="00C5295E">
      <w:r>
        <w:rPr>
          <w:b/>
        </w:rPr>
        <w:t>2</w:t>
      </w:r>
      <w:r w:rsidR="00FE4013">
        <w:rPr>
          <w:b/>
        </w:rPr>
        <w:t>1</w:t>
      </w:r>
      <w:r w:rsidR="008B4262">
        <w:rPr>
          <w:b/>
        </w:rPr>
        <w:t>27</w:t>
      </w:r>
      <w:r w:rsidR="009B678B" w:rsidRPr="0073278C">
        <w:rPr>
          <w:b/>
        </w:rPr>
        <w:t>: Date of Next Meeting</w:t>
      </w:r>
      <w:r w:rsidR="009B678B">
        <w:t xml:space="preserve"> –</w:t>
      </w:r>
      <w:r w:rsidR="001653E8">
        <w:t xml:space="preserve"> </w:t>
      </w:r>
      <w:r w:rsidR="001F0A7A">
        <w:t xml:space="preserve">The next </w:t>
      </w:r>
      <w:r w:rsidR="000D4AA8">
        <w:t>scheduled</w:t>
      </w:r>
      <w:r w:rsidR="001F0A7A">
        <w:t xml:space="preserve"> meeting is </w:t>
      </w:r>
      <w:r w:rsidR="00814D1D">
        <w:t>May th</w:t>
      </w:r>
      <w:r w:rsidR="00967B8D">
        <w:t>e</w:t>
      </w:r>
      <w:r w:rsidR="00814D1D">
        <w:t xml:space="preserve"> 5</w:t>
      </w:r>
      <w:r w:rsidR="00814D1D" w:rsidRPr="00814D1D">
        <w:rPr>
          <w:vertAlign w:val="superscript"/>
        </w:rPr>
        <w:t>th</w:t>
      </w:r>
      <w:r w:rsidR="00814D1D">
        <w:t xml:space="preserve"> which would be the Annual Parish Council Meeting. At this </w:t>
      </w:r>
      <w:r w:rsidR="00967B8D">
        <w:t>time,</w:t>
      </w:r>
      <w:r w:rsidR="00814D1D">
        <w:t xml:space="preserve"> it </w:t>
      </w:r>
      <w:r w:rsidR="00967B8D">
        <w:t>cannot</w:t>
      </w:r>
      <w:r w:rsidR="00814D1D">
        <w:t xml:space="preserve"> b</w:t>
      </w:r>
      <w:r w:rsidR="00967B8D">
        <w:t>e</w:t>
      </w:r>
      <w:r w:rsidR="00814D1D">
        <w:t xml:space="preserve"> confirmed if this will be going ahead. </w:t>
      </w:r>
      <w:r w:rsidR="00D613FD">
        <w:t>An update will be provided by the</w:t>
      </w:r>
      <w:r w:rsidR="00967B8D">
        <w:t xml:space="preserve"> </w:t>
      </w:r>
      <w:r w:rsidR="00D613FD">
        <w:t>clerk if the PC are unable to meet</w:t>
      </w:r>
      <w:r w:rsidR="00D31768">
        <w:t xml:space="preserve"> and the meeting may be held remotely following guidance from ERNLLCA.</w:t>
      </w:r>
    </w:p>
    <w:p w14:paraId="6ACCFBF5" w14:textId="77777777" w:rsidR="0064294A" w:rsidRDefault="0064294A"/>
    <w:p w14:paraId="55987E7B" w14:textId="56391079" w:rsidR="0034598B" w:rsidRDefault="0034598B">
      <w:pPr>
        <w:rPr>
          <w:b/>
        </w:rPr>
      </w:pPr>
    </w:p>
    <w:p w14:paraId="0BDAA2E7" w14:textId="112EB950" w:rsidR="00C01270" w:rsidRPr="0034598B" w:rsidRDefault="00C01270" w:rsidP="00C44F8D"/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15F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6EC0"/>
    <w:rsid w:val="00047907"/>
    <w:rsid w:val="00050492"/>
    <w:rsid w:val="00050D2F"/>
    <w:rsid w:val="00051C85"/>
    <w:rsid w:val="00052629"/>
    <w:rsid w:val="000539CC"/>
    <w:rsid w:val="00053E30"/>
    <w:rsid w:val="0005408E"/>
    <w:rsid w:val="00055A4D"/>
    <w:rsid w:val="00056160"/>
    <w:rsid w:val="000566F7"/>
    <w:rsid w:val="0005717D"/>
    <w:rsid w:val="0005750C"/>
    <w:rsid w:val="00057CD4"/>
    <w:rsid w:val="00057FEE"/>
    <w:rsid w:val="0006218D"/>
    <w:rsid w:val="00062526"/>
    <w:rsid w:val="0006285F"/>
    <w:rsid w:val="0006486D"/>
    <w:rsid w:val="0006532B"/>
    <w:rsid w:val="00065BA0"/>
    <w:rsid w:val="00065EA8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6F36"/>
    <w:rsid w:val="00077381"/>
    <w:rsid w:val="000823B0"/>
    <w:rsid w:val="000826ED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2100"/>
    <w:rsid w:val="00093190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415C"/>
    <w:rsid w:val="000B4C61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4210"/>
    <w:rsid w:val="000C51CF"/>
    <w:rsid w:val="000C5B22"/>
    <w:rsid w:val="000C6589"/>
    <w:rsid w:val="000D4AA8"/>
    <w:rsid w:val="000D5628"/>
    <w:rsid w:val="000D69D5"/>
    <w:rsid w:val="000D7B7E"/>
    <w:rsid w:val="000E038E"/>
    <w:rsid w:val="000E0AF8"/>
    <w:rsid w:val="000E1BDA"/>
    <w:rsid w:val="000E1D9F"/>
    <w:rsid w:val="000E6BF7"/>
    <w:rsid w:val="000E70CF"/>
    <w:rsid w:val="000E7FED"/>
    <w:rsid w:val="000F058A"/>
    <w:rsid w:val="000F1642"/>
    <w:rsid w:val="000F22D4"/>
    <w:rsid w:val="000F25E5"/>
    <w:rsid w:val="000F3588"/>
    <w:rsid w:val="000F60E5"/>
    <w:rsid w:val="000F67A1"/>
    <w:rsid w:val="00102BB6"/>
    <w:rsid w:val="00103468"/>
    <w:rsid w:val="00103BCE"/>
    <w:rsid w:val="0010438C"/>
    <w:rsid w:val="001062A9"/>
    <w:rsid w:val="001069CC"/>
    <w:rsid w:val="00111FD2"/>
    <w:rsid w:val="0011212B"/>
    <w:rsid w:val="0011222F"/>
    <w:rsid w:val="00112A5E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886"/>
    <w:rsid w:val="00124AC8"/>
    <w:rsid w:val="001250C0"/>
    <w:rsid w:val="0012565A"/>
    <w:rsid w:val="00125738"/>
    <w:rsid w:val="00125775"/>
    <w:rsid w:val="00125DA8"/>
    <w:rsid w:val="00126FB6"/>
    <w:rsid w:val="001309C6"/>
    <w:rsid w:val="001311F9"/>
    <w:rsid w:val="00132082"/>
    <w:rsid w:val="00132CC4"/>
    <w:rsid w:val="00133A60"/>
    <w:rsid w:val="00135120"/>
    <w:rsid w:val="001367A3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6EAE"/>
    <w:rsid w:val="00170999"/>
    <w:rsid w:val="00171017"/>
    <w:rsid w:val="00171137"/>
    <w:rsid w:val="0017175A"/>
    <w:rsid w:val="00172622"/>
    <w:rsid w:val="0017378A"/>
    <w:rsid w:val="00174138"/>
    <w:rsid w:val="0017640F"/>
    <w:rsid w:val="0017694A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22D"/>
    <w:rsid w:val="00184416"/>
    <w:rsid w:val="00184C47"/>
    <w:rsid w:val="00185791"/>
    <w:rsid w:val="00191D27"/>
    <w:rsid w:val="001929FB"/>
    <w:rsid w:val="001934FF"/>
    <w:rsid w:val="0019386C"/>
    <w:rsid w:val="001939D1"/>
    <w:rsid w:val="00193C2B"/>
    <w:rsid w:val="00193E53"/>
    <w:rsid w:val="00194F2E"/>
    <w:rsid w:val="00195EBB"/>
    <w:rsid w:val="001970DA"/>
    <w:rsid w:val="00197908"/>
    <w:rsid w:val="001A0753"/>
    <w:rsid w:val="001A0A86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4C98"/>
    <w:rsid w:val="001D536A"/>
    <w:rsid w:val="001D53BC"/>
    <w:rsid w:val="001D5B6A"/>
    <w:rsid w:val="001D68A9"/>
    <w:rsid w:val="001D6C55"/>
    <w:rsid w:val="001D6E5A"/>
    <w:rsid w:val="001E0F32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0A7A"/>
    <w:rsid w:val="001F1397"/>
    <w:rsid w:val="001F27B6"/>
    <w:rsid w:val="001F30B8"/>
    <w:rsid w:val="001F32A2"/>
    <w:rsid w:val="001F3693"/>
    <w:rsid w:val="001F4297"/>
    <w:rsid w:val="001F6DB8"/>
    <w:rsid w:val="001F7F60"/>
    <w:rsid w:val="00200DAC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5F5B"/>
    <w:rsid w:val="00216E7B"/>
    <w:rsid w:val="00216F6B"/>
    <w:rsid w:val="002217E4"/>
    <w:rsid w:val="00222425"/>
    <w:rsid w:val="002229E2"/>
    <w:rsid w:val="00223705"/>
    <w:rsid w:val="00223CBA"/>
    <w:rsid w:val="0022476E"/>
    <w:rsid w:val="0022510C"/>
    <w:rsid w:val="00227332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5666F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20ED"/>
    <w:rsid w:val="00273483"/>
    <w:rsid w:val="00274B32"/>
    <w:rsid w:val="00274CBA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C12EF"/>
    <w:rsid w:val="002C13BC"/>
    <w:rsid w:val="002C2318"/>
    <w:rsid w:val="002C35DE"/>
    <w:rsid w:val="002C3C90"/>
    <w:rsid w:val="002C54B8"/>
    <w:rsid w:val="002C5F2B"/>
    <w:rsid w:val="002D01FA"/>
    <w:rsid w:val="002D15A7"/>
    <w:rsid w:val="002D2484"/>
    <w:rsid w:val="002D3FA8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E76C8"/>
    <w:rsid w:val="002F00F1"/>
    <w:rsid w:val="002F011E"/>
    <w:rsid w:val="002F1EE1"/>
    <w:rsid w:val="002F2288"/>
    <w:rsid w:val="002F2BEC"/>
    <w:rsid w:val="002F32FD"/>
    <w:rsid w:val="002F4E83"/>
    <w:rsid w:val="002F625E"/>
    <w:rsid w:val="002F634C"/>
    <w:rsid w:val="002F6A82"/>
    <w:rsid w:val="00301046"/>
    <w:rsid w:val="00301862"/>
    <w:rsid w:val="00303714"/>
    <w:rsid w:val="00304920"/>
    <w:rsid w:val="00304DA0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E7F"/>
    <w:rsid w:val="00314652"/>
    <w:rsid w:val="00314ED9"/>
    <w:rsid w:val="00315676"/>
    <w:rsid w:val="00315800"/>
    <w:rsid w:val="00316AF4"/>
    <w:rsid w:val="003175CC"/>
    <w:rsid w:val="00317D1C"/>
    <w:rsid w:val="0032037D"/>
    <w:rsid w:val="00321A58"/>
    <w:rsid w:val="003228FA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1E5A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BDF"/>
    <w:rsid w:val="003517D6"/>
    <w:rsid w:val="00352120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58AB"/>
    <w:rsid w:val="00376403"/>
    <w:rsid w:val="003773FF"/>
    <w:rsid w:val="0038174E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30AC"/>
    <w:rsid w:val="003943D7"/>
    <w:rsid w:val="003946B5"/>
    <w:rsid w:val="00394726"/>
    <w:rsid w:val="00395067"/>
    <w:rsid w:val="00395381"/>
    <w:rsid w:val="00395C92"/>
    <w:rsid w:val="00395FB3"/>
    <w:rsid w:val="003A025C"/>
    <w:rsid w:val="003A10F5"/>
    <w:rsid w:val="003A20A3"/>
    <w:rsid w:val="003A2E48"/>
    <w:rsid w:val="003A457C"/>
    <w:rsid w:val="003A4E2A"/>
    <w:rsid w:val="003A54F5"/>
    <w:rsid w:val="003A552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5598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8DF"/>
    <w:rsid w:val="003D2EC7"/>
    <w:rsid w:val="003D3539"/>
    <w:rsid w:val="003D4683"/>
    <w:rsid w:val="003D4EAE"/>
    <w:rsid w:val="003D55C1"/>
    <w:rsid w:val="003D568E"/>
    <w:rsid w:val="003D5856"/>
    <w:rsid w:val="003D68C0"/>
    <w:rsid w:val="003D6EB1"/>
    <w:rsid w:val="003E1410"/>
    <w:rsid w:val="003E2D9E"/>
    <w:rsid w:val="003E3175"/>
    <w:rsid w:val="003E3E12"/>
    <w:rsid w:val="003E41B9"/>
    <w:rsid w:val="003E4561"/>
    <w:rsid w:val="003E4719"/>
    <w:rsid w:val="003E484E"/>
    <w:rsid w:val="003E4C9F"/>
    <w:rsid w:val="003E5227"/>
    <w:rsid w:val="003E5270"/>
    <w:rsid w:val="003E5B0D"/>
    <w:rsid w:val="003E647F"/>
    <w:rsid w:val="003F015A"/>
    <w:rsid w:val="003F0580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580A"/>
    <w:rsid w:val="00426B65"/>
    <w:rsid w:val="004279A8"/>
    <w:rsid w:val="00430557"/>
    <w:rsid w:val="00430561"/>
    <w:rsid w:val="00431539"/>
    <w:rsid w:val="00431C4C"/>
    <w:rsid w:val="00433EF5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1B9E"/>
    <w:rsid w:val="00461C4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D91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0B1D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7B"/>
    <w:rsid w:val="004961B3"/>
    <w:rsid w:val="004963B1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5E1"/>
    <w:rsid w:val="004B2825"/>
    <w:rsid w:val="004B3687"/>
    <w:rsid w:val="004B3FF3"/>
    <w:rsid w:val="004B58FB"/>
    <w:rsid w:val="004B66B0"/>
    <w:rsid w:val="004B672A"/>
    <w:rsid w:val="004B7D3D"/>
    <w:rsid w:val="004C0749"/>
    <w:rsid w:val="004C443E"/>
    <w:rsid w:val="004C51CB"/>
    <w:rsid w:val="004C63B1"/>
    <w:rsid w:val="004C68CA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2B61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102"/>
    <w:rsid w:val="005023A3"/>
    <w:rsid w:val="00502521"/>
    <w:rsid w:val="00502834"/>
    <w:rsid w:val="00502DC7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B7D"/>
    <w:rsid w:val="0051740D"/>
    <w:rsid w:val="00520714"/>
    <w:rsid w:val="0052072D"/>
    <w:rsid w:val="00521238"/>
    <w:rsid w:val="005215AE"/>
    <w:rsid w:val="005215B7"/>
    <w:rsid w:val="00522AF3"/>
    <w:rsid w:val="005249C8"/>
    <w:rsid w:val="00524E0A"/>
    <w:rsid w:val="00525449"/>
    <w:rsid w:val="0052646B"/>
    <w:rsid w:val="00526BBC"/>
    <w:rsid w:val="005303E1"/>
    <w:rsid w:val="00530642"/>
    <w:rsid w:val="005315E6"/>
    <w:rsid w:val="0053195A"/>
    <w:rsid w:val="00531E14"/>
    <w:rsid w:val="00532392"/>
    <w:rsid w:val="00532811"/>
    <w:rsid w:val="00533115"/>
    <w:rsid w:val="005336FC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51363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622F"/>
    <w:rsid w:val="00587D5A"/>
    <w:rsid w:val="005912E3"/>
    <w:rsid w:val="00591A83"/>
    <w:rsid w:val="00593BDE"/>
    <w:rsid w:val="0059409B"/>
    <w:rsid w:val="005943EE"/>
    <w:rsid w:val="005945C4"/>
    <w:rsid w:val="0059495F"/>
    <w:rsid w:val="0059543F"/>
    <w:rsid w:val="0059604A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CFE"/>
    <w:rsid w:val="005A7E1C"/>
    <w:rsid w:val="005B020E"/>
    <w:rsid w:val="005B08A7"/>
    <w:rsid w:val="005B0AF7"/>
    <w:rsid w:val="005B1295"/>
    <w:rsid w:val="005B12E3"/>
    <w:rsid w:val="005B2F97"/>
    <w:rsid w:val="005B3121"/>
    <w:rsid w:val="005B487B"/>
    <w:rsid w:val="005B5FB8"/>
    <w:rsid w:val="005B647D"/>
    <w:rsid w:val="005B7EDC"/>
    <w:rsid w:val="005C0288"/>
    <w:rsid w:val="005C1C56"/>
    <w:rsid w:val="005C7078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4A85"/>
    <w:rsid w:val="005E54B4"/>
    <w:rsid w:val="005E5E31"/>
    <w:rsid w:val="005E6B69"/>
    <w:rsid w:val="005E776E"/>
    <w:rsid w:val="005F0861"/>
    <w:rsid w:val="005F0EF4"/>
    <w:rsid w:val="005F1FA8"/>
    <w:rsid w:val="005F2B1D"/>
    <w:rsid w:val="005F3DA2"/>
    <w:rsid w:val="005F48A2"/>
    <w:rsid w:val="005F5E40"/>
    <w:rsid w:val="005F6016"/>
    <w:rsid w:val="005F62E6"/>
    <w:rsid w:val="005F66F8"/>
    <w:rsid w:val="005F6FAA"/>
    <w:rsid w:val="005F75F7"/>
    <w:rsid w:val="00600139"/>
    <w:rsid w:val="0060070B"/>
    <w:rsid w:val="006018F1"/>
    <w:rsid w:val="00601A61"/>
    <w:rsid w:val="0060439A"/>
    <w:rsid w:val="00604C1B"/>
    <w:rsid w:val="00607B3E"/>
    <w:rsid w:val="00610096"/>
    <w:rsid w:val="00610AC0"/>
    <w:rsid w:val="006114C2"/>
    <w:rsid w:val="00611DC9"/>
    <w:rsid w:val="00611FAD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2C34"/>
    <w:rsid w:val="00623790"/>
    <w:rsid w:val="006239CB"/>
    <w:rsid w:val="00623CA4"/>
    <w:rsid w:val="0062564D"/>
    <w:rsid w:val="006279C0"/>
    <w:rsid w:val="0063208B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2B4A"/>
    <w:rsid w:val="00653DFC"/>
    <w:rsid w:val="00653EAF"/>
    <w:rsid w:val="00654754"/>
    <w:rsid w:val="0065522A"/>
    <w:rsid w:val="006555D4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3F59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464D"/>
    <w:rsid w:val="00675503"/>
    <w:rsid w:val="0067634C"/>
    <w:rsid w:val="00676350"/>
    <w:rsid w:val="00680C27"/>
    <w:rsid w:val="00683954"/>
    <w:rsid w:val="00684702"/>
    <w:rsid w:val="006847E7"/>
    <w:rsid w:val="00684A75"/>
    <w:rsid w:val="00684B74"/>
    <w:rsid w:val="0068517C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7643"/>
    <w:rsid w:val="006A776B"/>
    <w:rsid w:val="006B0F72"/>
    <w:rsid w:val="006B1ED1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2EBF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029F"/>
    <w:rsid w:val="006F144A"/>
    <w:rsid w:val="006F18B7"/>
    <w:rsid w:val="006F59A0"/>
    <w:rsid w:val="006F68CF"/>
    <w:rsid w:val="006F694F"/>
    <w:rsid w:val="006F76E2"/>
    <w:rsid w:val="0070408D"/>
    <w:rsid w:val="0070439E"/>
    <w:rsid w:val="00705BB2"/>
    <w:rsid w:val="00706396"/>
    <w:rsid w:val="00706882"/>
    <w:rsid w:val="00706BA7"/>
    <w:rsid w:val="00707352"/>
    <w:rsid w:val="0070736D"/>
    <w:rsid w:val="0070765F"/>
    <w:rsid w:val="00707E22"/>
    <w:rsid w:val="00710E4B"/>
    <w:rsid w:val="00713561"/>
    <w:rsid w:val="007145ED"/>
    <w:rsid w:val="00714BAF"/>
    <w:rsid w:val="00714E05"/>
    <w:rsid w:val="00715967"/>
    <w:rsid w:val="0071696B"/>
    <w:rsid w:val="00716C1A"/>
    <w:rsid w:val="0071782B"/>
    <w:rsid w:val="0071784A"/>
    <w:rsid w:val="00721194"/>
    <w:rsid w:val="00721477"/>
    <w:rsid w:val="007215E4"/>
    <w:rsid w:val="00723E2F"/>
    <w:rsid w:val="00724360"/>
    <w:rsid w:val="00724EBD"/>
    <w:rsid w:val="0072536E"/>
    <w:rsid w:val="00725E08"/>
    <w:rsid w:val="00727156"/>
    <w:rsid w:val="007275AE"/>
    <w:rsid w:val="00727DF7"/>
    <w:rsid w:val="007314B4"/>
    <w:rsid w:val="007319B4"/>
    <w:rsid w:val="00731F35"/>
    <w:rsid w:val="00732451"/>
    <w:rsid w:val="00732626"/>
    <w:rsid w:val="0073278C"/>
    <w:rsid w:val="007340EA"/>
    <w:rsid w:val="00734FE5"/>
    <w:rsid w:val="007362B5"/>
    <w:rsid w:val="00736733"/>
    <w:rsid w:val="007372EA"/>
    <w:rsid w:val="0073774D"/>
    <w:rsid w:val="00740DD7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711"/>
    <w:rsid w:val="00755C62"/>
    <w:rsid w:val="00756321"/>
    <w:rsid w:val="00756C87"/>
    <w:rsid w:val="007571E1"/>
    <w:rsid w:val="0075763A"/>
    <w:rsid w:val="007576B4"/>
    <w:rsid w:val="00757C90"/>
    <w:rsid w:val="00757D4D"/>
    <w:rsid w:val="00760704"/>
    <w:rsid w:val="00760B5F"/>
    <w:rsid w:val="007615D5"/>
    <w:rsid w:val="007629F2"/>
    <w:rsid w:val="00762AD0"/>
    <w:rsid w:val="00763025"/>
    <w:rsid w:val="00763CF7"/>
    <w:rsid w:val="007648A7"/>
    <w:rsid w:val="00764F84"/>
    <w:rsid w:val="0076558A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0B73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2090"/>
    <w:rsid w:val="007A2304"/>
    <w:rsid w:val="007A4461"/>
    <w:rsid w:val="007A5E6A"/>
    <w:rsid w:val="007B2957"/>
    <w:rsid w:val="007B3BA9"/>
    <w:rsid w:val="007B3F23"/>
    <w:rsid w:val="007B492A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4F0"/>
    <w:rsid w:val="007C56EC"/>
    <w:rsid w:val="007C6C98"/>
    <w:rsid w:val="007C6D63"/>
    <w:rsid w:val="007C6FF5"/>
    <w:rsid w:val="007D1358"/>
    <w:rsid w:val="007D14D5"/>
    <w:rsid w:val="007D1FDE"/>
    <w:rsid w:val="007D3595"/>
    <w:rsid w:val="007D4EA6"/>
    <w:rsid w:val="007D58E5"/>
    <w:rsid w:val="007D5F75"/>
    <w:rsid w:val="007D77CF"/>
    <w:rsid w:val="007D7AA3"/>
    <w:rsid w:val="007E0FB0"/>
    <w:rsid w:val="007E304F"/>
    <w:rsid w:val="007E477D"/>
    <w:rsid w:val="007E5671"/>
    <w:rsid w:val="007E5C7F"/>
    <w:rsid w:val="007E5C9F"/>
    <w:rsid w:val="007F13DD"/>
    <w:rsid w:val="007F275B"/>
    <w:rsid w:val="007F288A"/>
    <w:rsid w:val="007F5FC6"/>
    <w:rsid w:val="007F6886"/>
    <w:rsid w:val="007F7086"/>
    <w:rsid w:val="00802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4D1D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41B3"/>
    <w:rsid w:val="00845D68"/>
    <w:rsid w:val="00845E15"/>
    <w:rsid w:val="008460D1"/>
    <w:rsid w:val="00846290"/>
    <w:rsid w:val="008468A3"/>
    <w:rsid w:val="00847676"/>
    <w:rsid w:val="00847929"/>
    <w:rsid w:val="008507CD"/>
    <w:rsid w:val="00850DBB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61B5"/>
    <w:rsid w:val="00856876"/>
    <w:rsid w:val="00856CCF"/>
    <w:rsid w:val="0086101D"/>
    <w:rsid w:val="008614DA"/>
    <w:rsid w:val="00861772"/>
    <w:rsid w:val="0086181F"/>
    <w:rsid w:val="0086194F"/>
    <w:rsid w:val="00861E32"/>
    <w:rsid w:val="0086221B"/>
    <w:rsid w:val="0086536E"/>
    <w:rsid w:val="0086546B"/>
    <w:rsid w:val="0086644E"/>
    <w:rsid w:val="0086717B"/>
    <w:rsid w:val="0087198A"/>
    <w:rsid w:val="00872AA1"/>
    <w:rsid w:val="00872CC5"/>
    <w:rsid w:val="00874754"/>
    <w:rsid w:val="00875DCD"/>
    <w:rsid w:val="008774E0"/>
    <w:rsid w:val="00880BE5"/>
    <w:rsid w:val="00881072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A1077"/>
    <w:rsid w:val="008A1219"/>
    <w:rsid w:val="008A1873"/>
    <w:rsid w:val="008A22E4"/>
    <w:rsid w:val="008A2A76"/>
    <w:rsid w:val="008A2FA5"/>
    <w:rsid w:val="008A4997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4262"/>
    <w:rsid w:val="008B5595"/>
    <w:rsid w:val="008B6E32"/>
    <w:rsid w:val="008B6FE1"/>
    <w:rsid w:val="008B78D0"/>
    <w:rsid w:val="008C0692"/>
    <w:rsid w:val="008C0747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960"/>
    <w:rsid w:val="008D7214"/>
    <w:rsid w:val="008E08BD"/>
    <w:rsid w:val="008E09EC"/>
    <w:rsid w:val="008E0B01"/>
    <w:rsid w:val="008E1989"/>
    <w:rsid w:val="008E2277"/>
    <w:rsid w:val="008E2B8A"/>
    <w:rsid w:val="008E2D80"/>
    <w:rsid w:val="008E31D8"/>
    <w:rsid w:val="008E3630"/>
    <w:rsid w:val="008E4157"/>
    <w:rsid w:val="008E4E77"/>
    <w:rsid w:val="008E5F34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4238"/>
    <w:rsid w:val="008F659C"/>
    <w:rsid w:val="008F7A7F"/>
    <w:rsid w:val="00901B32"/>
    <w:rsid w:val="00901BD6"/>
    <w:rsid w:val="00902935"/>
    <w:rsid w:val="00903307"/>
    <w:rsid w:val="0090373A"/>
    <w:rsid w:val="00904050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1A80"/>
    <w:rsid w:val="009223B2"/>
    <w:rsid w:val="0092275C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1F30"/>
    <w:rsid w:val="00932FEA"/>
    <w:rsid w:val="009335B7"/>
    <w:rsid w:val="00934204"/>
    <w:rsid w:val="0094130D"/>
    <w:rsid w:val="00941420"/>
    <w:rsid w:val="009416A6"/>
    <w:rsid w:val="00942AE3"/>
    <w:rsid w:val="00943AE7"/>
    <w:rsid w:val="00945333"/>
    <w:rsid w:val="0094609E"/>
    <w:rsid w:val="00946EBD"/>
    <w:rsid w:val="009501CE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5062"/>
    <w:rsid w:val="009661AA"/>
    <w:rsid w:val="00967B8D"/>
    <w:rsid w:val="00967D0D"/>
    <w:rsid w:val="009707D2"/>
    <w:rsid w:val="009710EB"/>
    <w:rsid w:val="00971B63"/>
    <w:rsid w:val="009734AA"/>
    <w:rsid w:val="00973FB0"/>
    <w:rsid w:val="00974D86"/>
    <w:rsid w:val="009759B3"/>
    <w:rsid w:val="00975B64"/>
    <w:rsid w:val="00976B89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CC4"/>
    <w:rsid w:val="00984830"/>
    <w:rsid w:val="009856BD"/>
    <w:rsid w:val="00985EF0"/>
    <w:rsid w:val="00986A39"/>
    <w:rsid w:val="00987D76"/>
    <w:rsid w:val="00987F88"/>
    <w:rsid w:val="00991585"/>
    <w:rsid w:val="00991E62"/>
    <w:rsid w:val="009922D6"/>
    <w:rsid w:val="00992414"/>
    <w:rsid w:val="00994B33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2BB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5168"/>
    <w:rsid w:val="009D649B"/>
    <w:rsid w:val="009D6C47"/>
    <w:rsid w:val="009D774C"/>
    <w:rsid w:val="009E10AD"/>
    <w:rsid w:val="009E10FF"/>
    <w:rsid w:val="009E246E"/>
    <w:rsid w:val="009E31CE"/>
    <w:rsid w:val="009E3D23"/>
    <w:rsid w:val="009E3DBD"/>
    <w:rsid w:val="009E4446"/>
    <w:rsid w:val="009E48FF"/>
    <w:rsid w:val="009E52CF"/>
    <w:rsid w:val="009E5B76"/>
    <w:rsid w:val="009E5DD1"/>
    <w:rsid w:val="009E6C2B"/>
    <w:rsid w:val="009F0867"/>
    <w:rsid w:val="009F08FD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5EA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0962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4"/>
    <w:rsid w:val="00A51297"/>
    <w:rsid w:val="00A51D98"/>
    <w:rsid w:val="00A559B4"/>
    <w:rsid w:val="00A55D99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AB9"/>
    <w:rsid w:val="00A67C21"/>
    <w:rsid w:val="00A67E2F"/>
    <w:rsid w:val="00A70E1C"/>
    <w:rsid w:val="00A71709"/>
    <w:rsid w:val="00A72580"/>
    <w:rsid w:val="00A727EA"/>
    <w:rsid w:val="00A72D6E"/>
    <w:rsid w:val="00A731EA"/>
    <w:rsid w:val="00A741F0"/>
    <w:rsid w:val="00A74C30"/>
    <w:rsid w:val="00A7577E"/>
    <w:rsid w:val="00A76759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9746A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5910"/>
    <w:rsid w:val="00AA5F5D"/>
    <w:rsid w:val="00AB02D0"/>
    <w:rsid w:val="00AB2DC5"/>
    <w:rsid w:val="00AB3DF1"/>
    <w:rsid w:val="00AB6F28"/>
    <w:rsid w:val="00AB79F6"/>
    <w:rsid w:val="00AC03E4"/>
    <w:rsid w:val="00AC03F5"/>
    <w:rsid w:val="00AC0892"/>
    <w:rsid w:val="00AC10EA"/>
    <w:rsid w:val="00AC2494"/>
    <w:rsid w:val="00AC269C"/>
    <w:rsid w:val="00AC2806"/>
    <w:rsid w:val="00AC2ADB"/>
    <w:rsid w:val="00AC44AD"/>
    <w:rsid w:val="00AC57D3"/>
    <w:rsid w:val="00AC66B4"/>
    <w:rsid w:val="00AC70F3"/>
    <w:rsid w:val="00AC7C1B"/>
    <w:rsid w:val="00AC7E82"/>
    <w:rsid w:val="00AD00EA"/>
    <w:rsid w:val="00AD0F77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493F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128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48F1"/>
    <w:rsid w:val="00B358A4"/>
    <w:rsid w:val="00B3606C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755"/>
    <w:rsid w:val="00B54860"/>
    <w:rsid w:val="00B54D82"/>
    <w:rsid w:val="00B551BC"/>
    <w:rsid w:val="00B561E5"/>
    <w:rsid w:val="00B56AC3"/>
    <w:rsid w:val="00B60705"/>
    <w:rsid w:val="00B61A47"/>
    <w:rsid w:val="00B62677"/>
    <w:rsid w:val="00B62BE8"/>
    <w:rsid w:val="00B64AB3"/>
    <w:rsid w:val="00B6672C"/>
    <w:rsid w:val="00B66A28"/>
    <w:rsid w:val="00B670D2"/>
    <w:rsid w:val="00B671A5"/>
    <w:rsid w:val="00B674B5"/>
    <w:rsid w:val="00B67853"/>
    <w:rsid w:val="00B72114"/>
    <w:rsid w:val="00B722D3"/>
    <w:rsid w:val="00B72437"/>
    <w:rsid w:val="00B72DA8"/>
    <w:rsid w:val="00B72EB8"/>
    <w:rsid w:val="00B76AD3"/>
    <w:rsid w:val="00B77AE2"/>
    <w:rsid w:val="00B80C94"/>
    <w:rsid w:val="00B81206"/>
    <w:rsid w:val="00B819BC"/>
    <w:rsid w:val="00B81A38"/>
    <w:rsid w:val="00B84D75"/>
    <w:rsid w:val="00B86469"/>
    <w:rsid w:val="00B86606"/>
    <w:rsid w:val="00B86E07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CC8"/>
    <w:rsid w:val="00BB1F60"/>
    <w:rsid w:val="00BB272E"/>
    <w:rsid w:val="00BB3413"/>
    <w:rsid w:val="00BB4628"/>
    <w:rsid w:val="00BB4E1B"/>
    <w:rsid w:val="00BB600B"/>
    <w:rsid w:val="00BB6A1A"/>
    <w:rsid w:val="00BB7042"/>
    <w:rsid w:val="00BC059C"/>
    <w:rsid w:val="00BC0F11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01C"/>
    <w:rsid w:val="00BD05D2"/>
    <w:rsid w:val="00BD0CA6"/>
    <w:rsid w:val="00BD25B3"/>
    <w:rsid w:val="00BD2CD8"/>
    <w:rsid w:val="00BD31D3"/>
    <w:rsid w:val="00BD349B"/>
    <w:rsid w:val="00BD472B"/>
    <w:rsid w:val="00BD4D7B"/>
    <w:rsid w:val="00BD55DD"/>
    <w:rsid w:val="00BD585D"/>
    <w:rsid w:val="00BD68B8"/>
    <w:rsid w:val="00BD6F80"/>
    <w:rsid w:val="00BD7341"/>
    <w:rsid w:val="00BD78A7"/>
    <w:rsid w:val="00BE0BA8"/>
    <w:rsid w:val="00BE0D1A"/>
    <w:rsid w:val="00BE1486"/>
    <w:rsid w:val="00BE46D2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BF7452"/>
    <w:rsid w:val="00BF78BD"/>
    <w:rsid w:val="00BF7C7C"/>
    <w:rsid w:val="00C002E3"/>
    <w:rsid w:val="00C0088C"/>
    <w:rsid w:val="00C01270"/>
    <w:rsid w:val="00C01605"/>
    <w:rsid w:val="00C02ACE"/>
    <w:rsid w:val="00C030DC"/>
    <w:rsid w:val="00C0387C"/>
    <w:rsid w:val="00C06464"/>
    <w:rsid w:val="00C06862"/>
    <w:rsid w:val="00C10D5B"/>
    <w:rsid w:val="00C11360"/>
    <w:rsid w:val="00C12895"/>
    <w:rsid w:val="00C135A9"/>
    <w:rsid w:val="00C13734"/>
    <w:rsid w:val="00C15915"/>
    <w:rsid w:val="00C15CE1"/>
    <w:rsid w:val="00C16B7E"/>
    <w:rsid w:val="00C16DFE"/>
    <w:rsid w:val="00C17671"/>
    <w:rsid w:val="00C17785"/>
    <w:rsid w:val="00C17A85"/>
    <w:rsid w:val="00C21291"/>
    <w:rsid w:val="00C212A7"/>
    <w:rsid w:val="00C213B7"/>
    <w:rsid w:val="00C22FF1"/>
    <w:rsid w:val="00C235CD"/>
    <w:rsid w:val="00C23A08"/>
    <w:rsid w:val="00C2473B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2DEE"/>
    <w:rsid w:val="00C43E55"/>
    <w:rsid w:val="00C440F7"/>
    <w:rsid w:val="00C442C5"/>
    <w:rsid w:val="00C444AA"/>
    <w:rsid w:val="00C44F8D"/>
    <w:rsid w:val="00C4504D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B8"/>
    <w:rsid w:val="00C631FB"/>
    <w:rsid w:val="00C632A8"/>
    <w:rsid w:val="00C66C26"/>
    <w:rsid w:val="00C722FB"/>
    <w:rsid w:val="00C735D4"/>
    <w:rsid w:val="00C73B37"/>
    <w:rsid w:val="00C73DE4"/>
    <w:rsid w:val="00C7638E"/>
    <w:rsid w:val="00C805A7"/>
    <w:rsid w:val="00C80644"/>
    <w:rsid w:val="00C80BC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367A"/>
    <w:rsid w:val="00C9450E"/>
    <w:rsid w:val="00C94BFD"/>
    <w:rsid w:val="00C953FB"/>
    <w:rsid w:val="00C97488"/>
    <w:rsid w:val="00C97F9A"/>
    <w:rsid w:val="00CA0F55"/>
    <w:rsid w:val="00CA107E"/>
    <w:rsid w:val="00CA145E"/>
    <w:rsid w:val="00CA1C29"/>
    <w:rsid w:val="00CA2D9A"/>
    <w:rsid w:val="00CA3017"/>
    <w:rsid w:val="00CA40F3"/>
    <w:rsid w:val="00CA5473"/>
    <w:rsid w:val="00CA5B7B"/>
    <w:rsid w:val="00CA5F78"/>
    <w:rsid w:val="00CA5FA8"/>
    <w:rsid w:val="00CA5FFB"/>
    <w:rsid w:val="00CA65C2"/>
    <w:rsid w:val="00CA7A49"/>
    <w:rsid w:val="00CB0FAA"/>
    <w:rsid w:val="00CB19F4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0CF"/>
    <w:rsid w:val="00CD0DA4"/>
    <w:rsid w:val="00CD0EB2"/>
    <w:rsid w:val="00CD0FE6"/>
    <w:rsid w:val="00CD16B6"/>
    <w:rsid w:val="00CD1DC9"/>
    <w:rsid w:val="00CD26D7"/>
    <w:rsid w:val="00CD3027"/>
    <w:rsid w:val="00CD44A2"/>
    <w:rsid w:val="00CD4BE0"/>
    <w:rsid w:val="00CD661A"/>
    <w:rsid w:val="00CD6D37"/>
    <w:rsid w:val="00CD717E"/>
    <w:rsid w:val="00CE064F"/>
    <w:rsid w:val="00CE1C70"/>
    <w:rsid w:val="00CE1DFF"/>
    <w:rsid w:val="00CE359C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1DE0"/>
    <w:rsid w:val="00CF261C"/>
    <w:rsid w:val="00CF3E64"/>
    <w:rsid w:val="00CF3F7B"/>
    <w:rsid w:val="00CF617C"/>
    <w:rsid w:val="00CF75E9"/>
    <w:rsid w:val="00CF7649"/>
    <w:rsid w:val="00D0015F"/>
    <w:rsid w:val="00D002BB"/>
    <w:rsid w:val="00D005D1"/>
    <w:rsid w:val="00D00E97"/>
    <w:rsid w:val="00D016E1"/>
    <w:rsid w:val="00D01F44"/>
    <w:rsid w:val="00D01F79"/>
    <w:rsid w:val="00D03E76"/>
    <w:rsid w:val="00D04279"/>
    <w:rsid w:val="00D0494A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1768"/>
    <w:rsid w:val="00D32CCA"/>
    <w:rsid w:val="00D332F1"/>
    <w:rsid w:val="00D3430E"/>
    <w:rsid w:val="00D3699D"/>
    <w:rsid w:val="00D37E8F"/>
    <w:rsid w:val="00D4022D"/>
    <w:rsid w:val="00D40FE0"/>
    <w:rsid w:val="00D43E01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56FBB"/>
    <w:rsid w:val="00D60C46"/>
    <w:rsid w:val="00D60F73"/>
    <w:rsid w:val="00D613FD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805"/>
    <w:rsid w:val="00D848A7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96E08"/>
    <w:rsid w:val="00D97551"/>
    <w:rsid w:val="00D97E7D"/>
    <w:rsid w:val="00DA072C"/>
    <w:rsid w:val="00DA0F7C"/>
    <w:rsid w:val="00DA22C5"/>
    <w:rsid w:val="00DA2B10"/>
    <w:rsid w:val="00DA5198"/>
    <w:rsid w:val="00DA52F6"/>
    <w:rsid w:val="00DA687C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4C4D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4C4F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36B"/>
    <w:rsid w:val="00E404CD"/>
    <w:rsid w:val="00E411EA"/>
    <w:rsid w:val="00E41521"/>
    <w:rsid w:val="00E44A7C"/>
    <w:rsid w:val="00E44B37"/>
    <w:rsid w:val="00E45539"/>
    <w:rsid w:val="00E4629D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21E"/>
    <w:rsid w:val="00E63EBE"/>
    <w:rsid w:val="00E64B2F"/>
    <w:rsid w:val="00E65721"/>
    <w:rsid w:val="00E65988"/>
    <w:rsid w:val="00E65F11"/>
    <w:rsid w:val="00E66138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F72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4285"/>
    <w:rsid w:val="00E95946"/>
    <w:rsid w:val="00E974CA"/>
    <w:rsid w:val="00EA1B39"/>
    <w:rsid w:val="00EA2019"/>
    <w:rsid w:val="00EA36EF"/>
    <w:rsid w:val="00EA3C04"/>
    <w:rsid w:val="00EA46B8"/>
    <w:rsid w:val="00EA548E"/>
    <w:rsid w:val="00EA6F86"/>
    <w:rsid w:val="00EB01BC"/>
    <w:rsid w:val="00EB139D"/>
    <w:rsid w:val="00EB2C06"/>
    <w:rsid w:val="00EB363D"/>
    <w:rsid w:val="00EB56CF"/>
    <w:rsid w:val="00EB61BA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2D37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71E8"/>
    <w:rsid w:val="00EF79CF"/>
    <w:rsid w:val="00F00ECC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9F0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63BC"/>
    <w:rsid w:val="00F76669"/>
    <w:rsid w:val="00F7754E"/>
    <w:rsid w:val="00F8080D"/>
    <w:rsid w:val="00F8091E"/>
    <w:rsid w:val="00F81C7B"/>
    <w:rsid w:val="00F82DDB"/>
    <w:rsid w:val="00F83E26"/>
    <w:rsid w:val="00F84B2D"/>
    <w:rsid w:val="00F86EA8"/>
    <w:rsid w:val="00F873FF"/>
    <w:rsid w:val="00F903D0"/>
    <w:rsid w:val="00F906F6"/>
    <w:rsid w:val="00F9086D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74FC"/>
    <w:rsid w:val="00FA7B76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C78CD"/>
    <w:rsid w:val="00FD064B"/>
    <w:rsid w:val="00FD42D3"/>
    <w:rsid w:val="00FD5744"/>
    <w:rsid w:val="00FE0429"/>
    <w:rsid w:val="00FE0737"/>
    <w:rsid w:val="00FE1031"/>
    <w:rsid w:val="00FE14D1"/>
    <w:rsid w:val="00FE173E"/>
    <w:rsid w:val="00FE1CF8"/>
    <w:rsid w:val="00FE34E6"/>
    <w:rsid w:val="00FE3941"/>
    <w:rsid w:val="00FE3D49"/>
    <w:rsid w:val="00FE3E0D"/>
    <w:rsid w:val="00FE4013"/>
    <w:rsid w:val="00FE48C8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5FF"/>
    <w:rsid w:val="00FF6C8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2458</cp:revision>
  <dcterms:created xsi:type="dcterms:W3CDTF">2018-01-08T10:51:00Z</dcterms:created>
  <dcterms:modified xsi:type="dcterms:W3CDTF">2020-04-06T13:30:00Z</dcterms:modified>
</cp:coreProperties>
</file>