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35D8A1BE" w:rsidR="00C01270" w:rsidRDefault="00C01270">
      <w:r>
        <w:t>Minutes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2B4EB1">
        <w:t>3</w:t>
      </w:r>
      <w:r w:rsidR="002B4EB1" w:rsidRPr="002B4EB1">
        <w:rPr>
          <w:vertAlign w:val="superscript"/>
        </w:rPr>
        <w:t>rd</w:t>
      </w:r>
      <w:r w:rsidR="002B4EB1">
        <w:t xml:space="preserve"> March</w:t>
      </w:r>
      <w:r w:rsidR="00BA149B">
        <w:t xml:space="preserve"> 2020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0AA2CF11" w:rsidR="00C01270" w:rsidRDefault="00C01270">
      <w:r>
        <w:t xml:space="preserve">Present: </w:t>
      </w:r>
      <w:r w:rsidR="00F41C71">
        <w:t>Ward Cllr Rudd</w:t>
      </w:r>
      <w:r w:rsidR="0009610C">
        <w:t>,</w:t>
      </w:r>
      <w:r w:rsidR="00F41C71">
        <w:t xml:space="preserve"> </w:t>
      </w:r>
      <w:r>
        <w:t>Cllrs</w:t>
      </w:r>
      <w:r w:rsidR="002D606E">
        <w:t xml:space="preserve"> </w:t>
      </w:r>
      <w:r w:rsidR="00460F86">
        <w:t>Cargill,</w:t>
      </w:r>
      <w:r w:rsidR="002B4EB1">
        <w:t xml:space="preserve"> Francis,</w:t>
      </w:r>
      <w:r w:rsidR="0051214F">
        <w:t xml:space="preserve"> Burley, </w:t>
      </w:r>
      <w:r w:rsidR="001D3457">
        <w:t xml:space="preserve">Burton </w:t>
      </w:r>
      <w:r w:rsidR="00233022">
        <w:t xml:space="preserve">and </w:t>
      </w:r>
      <w:r w:rsidR="006239CB">
        <w:t>Smith</w:t>
      </w:r>
      <w:r w:rsidR="005D26FB">
        <w:t xml:space="preserve">. </w:t>
      </w:r>
    </w:p>
    <w:p w14:paraId="69167926" w14:textId="77777777" w:rsidR="00562C3C" w:rsidRDefault="00562C3C"/>
    <w:p w14:paraId="08522A2E" w14:textId="713EF22D" w:rsidR="008555DC" w:rsidRDefault="009951B7" w:rsidP="0000575A">
      <w:r>
        <w:t xml:space="preserve">The meeting </w:t>
      </w:r>
      <w:r w:rsidR="002D606E">
        <w:t>was</w:t>
      </w:r>
      <w:r w:rsidR="001E2AF4">
        <w:t xml:space="preserve"> chaired</w:t>
      </w:r>
      <w:r w:rsidR="002D606E">
        <w:t xml:space="preserve"> by Cllr </w:t>
      </w:r>
      <w:r w:rsidR="004D3997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5C6B58D5" w:rsidR="00555894" w:rsidRDefault="00555894">
      <w:pPr>
        <w:rPr>
          <w:b/>
        </w:rPr>
      </w:pPr>
    </w:p>
    <w:p w14:paraId="748A8209" w14:textId="1068EF68" w:rsidR="00C47D3A" w:rsidRDefault="00622C34" w:rsidP="00C47D3A">
      <w:pPr>
        <w:rPr>
          <w:bCs/>
        </w:rPr>
      </w:pPr>
      <w:r>
        <w:rPr>
          <w:bCs/>
        </w:rPr>
        <w:t>Nothing was discussed here.</w:t>
      </w:r>
    </w:p>
    <w:p w14:paraId="24B51810" w14:textId="77777777" w:rsidR="00622C34" w:rsidRDefault="00622C34" w:rsidP="00C47D3A">
      <w:pPr>
        <w:rPr>
          <w:b/>
        </w:rPr>
      </w:pPr>
    </w:p>
    <w:p w14:paraId="673CCE4B" w14:textId="24ADCCEB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7E5C9F">
        <w:rPr>
          <w:b/>
        </w:rPr>
        <w:t>3</w:t>
      </w:r>
      <w:r w:rsidR="00207B0F">
        <w:rPr>
          <w:b/>
        </w:rPr>
        <w:t>7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111C0DA4" w:rsidR="00437307" w:rsidRDefault="00233022" w:rsidP="00DD40D0">
      <w:r>
        <w:rPr>
          <w:b/>
        </w:rPr>
        <w:t>2</w:t>
      </w:r>
      <w:r w:rsidR="003F0580">
        <w:rPr>
          <w:b/>
        </w:rPr>
        <w:t>109</w:t>
      </w:r>
      <w:r w:rsidR="00B949B3" w:rsidRPr="00117B08">
        <w:rPr>
          <w:b/>
        </w:rPr>
        <w:t xml:space="preserve">: Welcome and Apologies – </w:t>
      </w:r>
      <w:r w:rsidR="00093190">
        <w:t>Cllr</w:t>
      </w:r>
      <w:r w:rsidR="009D5168">
        <w:t>s Cawood and Swanborough</w:t>
      </w:r>
      <w:r w:rsidR="00093190">
        <w:t xml:space="preserve"> had sent</w:t>
      </w:r>
      <w:r w:rsidR="009D5168">
        <w:t xml:space="preserve"> </w:t>
      </w:r>
      <w:r w:rsidR="00093190">
        <w:t>apologies</w:t>
      </w:r>
      <w:r w:rsidR="00FE3E0D">
        <w:t xml:space="preserve"> prior to the meeting</w:t>
      </w:r>
      <w:r w:rsidR="00093190">
        <w:t xml:space="preserve">. </w:t>
      </w:r>
    </w:p>
    <w:p w14:paraId="74568DC4" w14:textId="378996FC" w:rsidR="001D536A" w:rsidRDefault="001D536A" w:rsidP="00DD40D0"/>
    <w:p w14:paraId="7E5040DF" w14:textId="235B067E" w:rsidR="000826ED" w:rsidRDefault="00297F46">
      <w:r>
        <w:rPr>
          <w:b/>
        </w:rPr>
        <w:t>2</w:t>
      </w:r>
      <w:r w:rsidR="003F0580">
        <w:rPr>
          <w:b/>
        </w:rPr>
        <w:t>110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</w:p>
    <w:p w14:paraId="7764D61F" w14:textId="77777777" w:rsidR="000826ED" w:rsidRDefault="000826ED"/>
    <w:p w14:paraId="2ABD3DD6" w14:textId="1EECC182" w:rsidR="00A57A6F" w:rsidRDefault="00884F02">
      <w:r>
        <w:t>Cllr</w:t>
      </w:r>
      <w:r w:rsidR="003F0580">
        <w:t xml:space="preserve"> Cargill declared an interest in agenda it</w:t>
      </w:r>
      <w:r w:rsidR="009922D6">
        <w:t>em</w:t>
      </w:r>
      <w:r w:rsidR="003F0580">
        <w:t xml:space="preserve"> numb</w:t>
      </w:r>
      <w:r w:rsidR="009922D6">
        <w:t>er 2116.</w:t>
      </w:r>
    </w:p>
    <w:p w14:paraId="5B68C88D" w14:textId="77777777" w:rsidR="001E6351" w:rsidRDefault="001E6351"/>
    <w:p w14:paraId="3A1ABBDD" w14:textId="3D2A9AAB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111</w:t>
      </w:r>
      <w:r w:rsidR="001D2FF1">
        <w:rPr>
          <w:b/>
        </w:rPr>
        <w:t xml:space="preserve">: Signing of Minutes from </w:t>
      </w:r>
      <w:r w:rsidR="009922D6">
        <w:rPr>
          <w:b/>
        </w:rPr>
        <w:t>4</w:t>
      </w:r>
      <w:r w:rsidR="009922D6" w:rsidRPr="009922D6">
        <w:rPr>
          <w:b/>
          <w:vertAlign w:val="superscript"/>
        </w:rPr>
        <w:t>th</w:t>
      </w:r>
      <w:r w:rsidR="009922D6">
        <w:rPr>
          <w:b/>
        </w:rPr>
        <w:t xml:space="preserve"> February</w:t>
      </w:r>
      <w:r w:rsidR="00EF690A">
        <w:rPr>
          <w:b/>
        </w:rPr>
        <w:t xml:space="preserve"> 2020</w:t>
      </w:r>
      <w:r w:rsidR="0070408D">
        <w:rPr>
          <w:b/>
        </w:rPr>
        <w:t>.</w:t>
      </w:r>
    </w:p>
    <w:p w14:paraId="4939F9CE" w14:textId="5031364B" w:rsidR="006F029F" w:rsidRDefault="006F029F">
      <w:pPr>
        <w:rPr>
          <w:b/>
        </w:rPr>
      </w:pPr>
    </w:p>
    <w:p w14:paraId="0AFCA8A7" w14:textId="2B37989E" w:rsidR="006F029F" w:rsidRPr="006F029F" w:rsidRDefault="009922D6">
      <w:pPr>
        <w:rPr>
          <w:bCs/>
        </w:rPr>
      </w:pPr>
      <w:r>
        <w:rPr>
          <w:bCs/>
        </w:rPr>
        <w:t>These were signed as a true and accurate record.</w:t>
      </w:r>
    </w:p>
    <w:p w14:paraId="3619C37C" w14:textId="77777777" w:rsidR="00901B32" w:rsidRDefault="00901B32">
      <w:pPr>
        <w:rPr>
          <w:b/>
        </w:rPr>
      </w:pPr>
    </w:p>
    <w:p w14:paraId="7372ACD2" w14:textId="4D9713AE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112</w:t>
      </w:r>
      <w:r w:rsidRPr="00881072">
        <w:rPr>
          <w:b/>
          <w:bCs/>
        </w:rPr>
        <w:t>: Ward Cllr Report</w:t>
      </w:r>
    </w:p>
    <w:p w14:paraId="3C72CD1B" w14:textId="1C481C89" w:rsidR="00881072" w:rsidRDefault="00881072">
      <w:pPr>
        <w:rPr>
          <w:b/>
          <w:bCs/>
        </w:rPr>
      </w:pPr>
    </w:p>
    <w:p w14:paraId="157B7E67" w14:textId="4ACB1FFD" w:rsidR="008D4155" w:rsidRPr="00C2473B" w:rsidRDefault="008D4155">
      <w:r w:rsidRPr="00C2473B">
        <w:t xml:space="preserve">ERYC have set the council tax </w:t>
      </w:r>
      <w:r w:rsidR="00311FC8">
        <w:t>which</w:t>
      </w:r>
      <w:r w:rsidRPr="00C2473B">
        <w:t xml:space="preserve"> has seen an increase of 3.99%</w:t>
      </w:r>
      <w:r w:rsidR="005F75F7" w:rsidRPr="00C2473B">
        <w:t>. The council tax for a Band D property in Millington will now be £1862.77</w:t>
      </w:r>
      <w:r w:rsidR="00600139" w:rsidRPr="00C2473B">
        <w:t>.</w:t>
      </w:r>
      <w:r w:rsidR="00E7471F" w:rsidRPr="00C2473B">
        <w:t xml:space="preserve"> </w:t>
      </w:r>
    </w:p>
    <w:p w14:paraId="65E116F5" w14:textId="073A9CEF" w:rsidR="0063208B" w:rsidRPr="00C2473B" w:rsidRDefault="0063208B"/>
    <w:p w14:paraId="1090EAA7" w14:textId="250C35F6" w:rsidR="009D774C" w:rsidRDefault="009D774C" w:rsidP="009D774C">
      <w:r w:rsidRPr="00C2473B">
        <w:t xml:space="preserve">ERYC have launched a new website at </w:t>
      </w:r>
      <w:r w:rsidRPr="00461B9E">
        <w:rPr>
          <w:color w:val="2E74B5" w:themeColor="accent5" w:themeShade="BF"/>
          <w:u w:val="single"/>
        </w:rPr>
        <w:t xml:space="preserve">humberisphn.nhs.uk </w:t>
      </w:r>
      <w:r w:rsidRPr="00C2473B">
        <w:t xml:space="preserve">detailing illnesses and how to treat them. A flyer was handed to </w:t>
      </w:r>
      <w:r w:rsidR="00C2473B">
        <w:t>Cllr Burton</w:t>
      </w:r>
      <w:r w:rsidRPr="00C2473B">
        <w:t xml:space="preserve"> to p</w:t>
      </w:r>
      <w:r w:rsidR="00BB4628">
        <w:t xml:space="preserve">ost </w:t>
      </w:r>
      <w:r w:rsidR="00C2473B">
        <w:t xml:space="preserve">the information </w:t>
      </w:r>
      <w:r w:rsidRPr="00C2473B">
        <w:t xml:space="preserve">on </w:t>
      </w:r>
      <w:r w:rsidR="00C2473B">
        <w:t>Facebook.</w:t>
      </w:r>
    </w:p>
    <w:p w14:paraId="74E169DA" w14:textId="77777777" w:rsidR="00C2473B" w:rsidRPr="00C2473B" w:rsidRDefault="00C2473B" w:rsidP="009D774C"/>
    <w:p w14:paraId="6EA32DD3" w14:textId="2286B57A" w:rsidR="0063208B" w:rsidRPr="00C2473B" w:rsidRDefault="009D774C" w:rsidP="009D774C">
      <w:proofErr w:type="spellStart"/>
      <w:r w:rsidRPr="00C2473B">
        <w:t>Shiptonthorpe</w:t>
      </w:r>
      <w:proofErr w:type="spellEnd"/>
      <w:r w:rsidRPr="00C2473B">
        <w:t xml:space="preserve"> roundabout will be completed by March 2020 at a cost of £3.9 million. £3.12 million of this has been funded by the Local Enterprise Partnership.</w:t>
      </w:r>
    </w:p>
    <w:p w14:paraId="4A066367" w14:textId="77777777" w:rsidR="00FE3941" w:rsidRDefault="00FE3941"/>
    <w:p w14:paraId="01ECE55A" w14:textId="3C9B552B" w:rsidR="00FA0815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113</w:t>
      </w:r>
      <w:r w:rsidR="001D2FF1">
        <w:rPr>
          <w:b/>
        </w:rPr>
        <w:t xml:space="preserve">: Matters Arising </w:t>
      </w:r>
      <w:r w:rsidR="00EE5D6C">
        <w:rPr>
          <w:b/>
        </w:rPr>
        <w:t>(</w:t>
      </w:r>
      <w:r w:rsidR="001D2FF1">
        <w:rPr>
          <w:b/>
        </w:rPr>
        <w:t xml:space="preserve">including actions not covered </w:t>
      </w:r>
      <w:r w:rsidR="00974D86">
        <w:rPr>
          <w:b/>
        </w:rPr>
        <w:t>elsewhere</w:t>
      </w:r>
      <w:r w:rsidR="001D2FF1">
        <w:rPr>
          <w:b/>
        </w:rPr>
        <w:t xml:space="preserve"> on the agenda</w:t>
      </w:r>
      <w:r w:rsidR="00EE5D6C">
        <w:rPr>
          <w:b/>
        </w:rPr>
        <w:t>)</w:t>
      </w:r>
    </w:p>
    <w:p w14:paraId="1DCE849F" w14:textId="2917AC90" w:rsidR="00C90CE4" w:rsidRDefault="00C90CE4">
      <w:pPr>
        <w:rPr>
          <w:b/>
        </w:rPr>
      </w:pPr>
    </w:p>
    <w:p w14:paraId="66B6B043" w14:textId="77777777" w:rsidR="00AC03E4" w:rsidRPr="004D3D7B" w:rsidRDefault="00C42DEE">
      <w:pPr>
        <w:rPr>
          <w:b/>
        </w:rPr>
      </w:pPr>
      <w:r w:rsidRPr="004D3D7B">
        <w:rPr>
          <w:b/>
        </w:rPr>
        <w:t xml:space="preserve">Hazardous Conditions on </w:t>
      </w:r>
      <w:proofErr w:type="spellStart"/>
      <w:r w:rsidRPr="004D3D7B">
        <w:rPr>
          <w:b/>
        </w:rPr>
        <w:t>Givendale</w:t>
      </w:r>
      <w:proofErr w:type="spellEnd"/>
      <w:r w:rsidRPr="004D3D7B">
        <w:rPr>
          <w:b/>
        </w:rPr>
        <w:t xml:space="preserve"> Hill</w:t>
      </w:r>
    </w:p>
    <w:p w14:paraId="3096781D" w14:textId="15DC5308" w:rsidR="00AC03E4" w:rsidRDefault="00AC03E4">
      <w:pPr>
        <w:rPr>
          <w:bCs/>
        </w:rPr>
      </w:pPr>
    </w:p>
    <w:p w14:paraId="406A1B18" w14:textId="70D62E2D" w:rsidR="00945333" w:rsidRDefault="00945333">
      <w:pPr>
        <w:rPr>
          <w:bCs/>
        </w:rPr>
      </w:pPr>
      <w:r>
        <w:rPr>
          <w:bCs/>
        </w:rPr>
        <w:t>The clerk has spoke</w:t>
      </w:r>
      <w:r w:rsidR="00E94285">
        <w:rPr>
          <w:bCs/>
        </w:rPr>
        <w:t>n</w:t>
      </w:r>
      <w:r>
        <w:rPr>
          <w:bCs/>
        </w:rPr>
        <w:t xml:space="preserve"> to </w:t>
      </w:r>
      <w:r w:rsidR="00E94285">
        <w:rPr>
          <w:bCs/>
        </w:rPr>
        <w:t xml:space="preserve">the </w:t>
      </w:r>
      <w:r>
        <w:rPr>
          <w:bCs/>
        </w:rPr>
        <w:t xml:space="preserve">Halifax Estates manager who has </w:t>
      </w:r>
      <w:r w:rsidR="00E94285">
        <w:rPr>
          <w:bCs/>
        </w:rPr>
        <w:t>conducted</w:t>
      </w:r>
      <w:r>
        <w:rPr>
          <w:bCs/>
        </w:rPr>
        <w:t xml:space="preserve"> a site visit and noted that the </w:t>
      </w:r>
      <w:r w:rsidR="00C80BC9">
        <w:rPr>
          <w:bCs/>
        </w:rPr>
        <w:t xml:space="preserve">surplus </w:t>
      </w:r>
      <w:r>
        <w:rPr>
          <w:bCs/>
        </w:rPr>
        <w:t xml:space="preserve">water is due to a blocked culvert that belongs to ERYC. He suggested </w:t>
      </w:r>
      <w:r w:rsidR="00C80BC9">
        <w:rPr>
          <w:bCs/>
        </w:rPr>
        <w:t xml:space="preserve">that </w:t>
      </w:r>
      <w:r>
        <w:rPr>
          <w:bCs/>
        </w:rPr>
        <w:t xml:space="preserve">the clerk speak to Andrew </w:t>
      </w:r>
      <w:r w:rsidR="00C80BC9">
        <w:rPr>
          <w:bCs/>
        </w:rPr>
        <w:t>Addison</w:t>
      </w:r>
      <w:r>
        <w:rPr>
          <w:bCs/>
        </w:rPr>
        <w:t xml:space="preserve"> regarding this. ACTION: Clerk to contact ERYC.</w:t>
      </w:r>
    </w:p>
    <w:p w14:paraId="63B6730D" w14:textId="77777777" w:rsidR="00C80BC9" w:rsidRDefault="00C80BC9">
      <w:pPr>
        <w:rPr>
          <w:bCs/>
        </w:rPr>
      </w:pPr>
    </w:p>
    <w:p w14:paraId="3D5CDC57" w14:textId="34A20E86" w:rsidR="00536B7D" w:rsidRDefault="00536B7D">
      <w:pPr>
        <w:rPr>
          <w:bCs/>
        </w:rPr>
      </w:pPr>
      <w:r>
        <w:rPr>
          <w:bCs/>
        </w:rPr>
        <w:t xml:space="preserve">Cllr Francis </w:t>
      </w:r>
      <w:r w:rsidR="000E70CF">
        <w:rPr>
          <w:bCs/>
        </w:rPr>
        <w:t xml:space="preserve">reported that the tree boughs on </w:t>
      </w:r>
      <w:proofErr w:type="spellStart"/>
      <w:r w:rsidR="000E70CF">
        <w:rPr>
          <w:bCs/>
        </w:rPr>
        <w:t>Gi</w:t>
      </w:r>
      <w:r w:rsidR="00C80BC9">
        <w:rPr>
          <w:bCs/>
        </w:rPr>
        <w:t>vendale</w:t>
      </w:r>
      <w:proofErr w:type="spellEnd"/>
      <w:r w:rsidR="000E70CF">
        <w:rPr>
          <w:bCs/>
        </w:rPr>
        <w:t xml:space="preserve"> Lane ha</w:t>
      </w:r>
      <w:r w:rsidR="007C54F0">
        <w:rPr>
          <w:bCs/>
        </w:rPr>
        <w:t>ve</w:t>
      </w:r>
      <w:r w:rsidR="000E70CF">
        <w:rPr>
          <w:bCs/>
        </w:rPr>
        <w:t xml:space="preserve"> still not been cut.</w:t>
      </w:r>
      <w:r w:rsidR="00C80BC9">
        <w:rPr>
          <w:bCs/>
        </w:rPr>
        <w:t xml:space="preserve"> </w:t>
      </w:r>
      <w:r w:rsidR="000E70CF">
        <w:rPr>
          <w:bCs/>
        </w:rPr>
        <w:t xml:space="preserve">ACTION: Clerk to </w:t>
      </w:r>
      <w:r w:rsidR="00FB15A4">
        <w:rPr>
          <w:bCs/>
        </w:rPr>
        <w:t xml:space="preserve">check the </w:t>
      </w:r>
      <w:r w:rsidR="00C80BC9">
        <w:rPr>
          <w:bCs/>
        </w:rPr>
        <w:t>I.D</w:t>
      </w:r>
      <w:r w:rsidR="00FB15A4">
        <w:rPr>
          <w:bCs/>
        </w:rPr>
        <w:t xml:space="preserve"> number of the original report and chase </w:t>
      </w:r>
      <w:r w:rsidR="00C80BC9">
        <w:rPr>
          <w:bCs/>
        </w:rPr>
        <w:t>t</w:t>
      </w:r>
      <w:r w:rsidR="00FB15A4">
        <w:rPr>
          <w:bCs/>
        </w:rPr>
        <w:t>his</w:t>
      </w:r>
      <w:r w:rsidR="002766F6">
        <w:rPr>
          <w:bCs/>
        </w:rPr>
        <w:t xml:space="preserve"> and copy Ward Cllr Rudd into the email.</w:t>
      </w:r>
    </w:p>
    <w:p w14:paraId="66178338" w14:textId="2F11F88D" w:rsidR="007A1382" w:rsidRDefault="007A1382">
      <w:pPr>
        <w:rPr>
          <w:bCs/>
        </w:rPr>
      </w:pPr>
    </w:p>
    <w:p w14:paraId="3017EB4C" w14:textId="118D4B14" w:rsidR="00370785" w:rsidRPr="004D3D7B" w:rsidRDefault="0065522A">
      <w:pPr>
        <w:rPr>
          <w:b/>
        </w:rPr>
      </w:pPr>
      <w:r w:rsidRPr="004D3D7B">
        <w:rPr>
          <w:b/>
        </w:rPr>
        <w:t xml:space="preserve">Ash Tree at </w:t>
      </w:r>
      <w:r w:rsidR="00306A83" w:rsidRPr="004D3D7B">
        <w:rPr>
          <w:b/>
        </w:rPr>
        <w:t>Swineridge</w:t>
      </w:r>
    </w:p>
    <w:p w14:paraId="65B59915" w14:textId="77777777" w:rsidR="0065522A" w:rsidRDefault="0065522A">
      <w:pPr>
        <w:rPr>
          <w:bCs/>
        </w:rPr>
      </w:pPr>
    </w:p>
    <w:p w14:paraId="4BA8604E" w14:textId="12E27037" w:rsidR="00370785" w:rsidRDefault="00370785">
      <w:pPr>
        <w:rPr>
          <w:bCs/>
        </w:rPr>
      </w:pPr>
      <w:r>
        <w:rPr>
          <w:bCs/>
        </w:rPr>
        <w:t xml:space="preserve">ACTION: Cllr Francis to update the PC with a quote at the next meeting. </w:t>
      </w:r>
    </w:p>
    <w:p w14:paraId="13F79E77" w14:textId="1D86F35B" w:rsidR="00980305" w:rsidRDefault="00980305">
      <w:pPr>
        <w:rPr>
          <w:bCs/>
        </w:rPr>
      </w:pPr>
    </w:p>
    <w:p w14:paraId="5D329F68" w14:textId="484F3DB7" w:rsidR="00980305" w:rsidRDefault="00980305">
      <w:pPr>
        <w:rPr>
          <w:b/>
        </w:rPr>
      </w:pPr>
      <w:r w:rsidRPr="004D3D7B">
        <w:rPr>
          <w:b/>
        </w:rPr>
        <w:t>Accounts</w:t>
      </w:r>
    </w:p>
    <w:p w14:paraId="22FF62F5" w14:textId="3A8423CD" w:rsidR="00BD349B" w:rsidRDefault="00BD349B">
      <w:pPr>
        <w:rPr>
          <w:b/>
        </w:rPr>
      </w:pPr>
    </w:p>
    <w:p w14:paraId="7A5E3E4B" w14:textId="4F1C8024" w:rsidR="00BD349B" w:rsidRPr="00845D68" w:rsidRDefault="006B68B7">
      <w:pPr>
        <w:rPr>
          <w:bCs/>
        </w:rPr>
      </w:pPr>
      <w:r w:rsidRPr="00845D68">
        <w:rPr>
          <w:bCs/>
        </w:rPr>
        <w:t>Cllr Burley is taking th</w:t>
      </w:r>
      <w:r w:rsidR="00C80BC9">
        <w:rPr>
          <w:bCs/>
        </w:rPr>
        <w:t xml:space="preserve">e </w:t>
      </w:r>
      <w:r w:rsidR="00056160">
        <w:rPr>
          <w:bCs/>
        </w:rPr>
        <w:t xml:space="preserve">addition of </w:t>
      </w:r>
      <w:r w:rsidR="00C80BC9">
        <w:rPr>
          <w:bCs/>
        </w:rPr>
        <w:t>signatories</w:t>
      </w:r>
      <w:r w:rsidRPr="00845D68">
        <w:rPr>
          <w:bCs/>
        </w:rPr>
        <w:t xml:space="preserve"> forward. The clerk confirmed that </w:t>
      </w:r>
      <w:r w:rsidR="008E08BD">
        <w:rPr>
          <w:bCs/>
        </w:rPr>
        <w:t xml:space="preserve">both </w:t>
      </w:r>
      <w:r w:rsidRPr="00845D68">
        <w:rPr>
          <w:bCs/>
        </w:rPr>
        <w:t xml:space="preserve">Cllr Cawood and </w:t>
      </w:r>
      <w:proofErr w:type="spellStart"/>
      <w:r w:rsidRPr="00845D68">
        <w:rPr>
          <w:bCs/>
        </w:rPr>
        <w:t>Sw</w:t>
      </w:r>
      <w:r w:rsidR="008E08BD">
        <w:rPr>
          <w:bCs/>
        </w:rPr>
        <w:t>anboroughs</w:t>
      </w:r>
      <w:proofErr w:type="spellEnd"/>
      <w:r w:rsidRPr="00845D68">
        <w:rPr>
          <w:bCs/>
        </w:rPr>
        <w:t xml:space="preserve"> </w:t>
      </w:r>
      <w:r w:rsidR="00502DC7" w:rsidRPr="00845D68">
        <w:rPr>
          <w:bCs/>
        </w:rPr>
        <w:t>applications were</w:t>
      </w:r>
      <w:r w:rsidR="008E08BD">
        <w:rPr>
          <w:bCs/>
        </w:rPr>
        <w:t xml:space="preserve"> not</w:t>
      </w:r>
      <w:r w:rsidR="00502DC7" w:rsidRPr="00845D68">
        <w:rPr>
          <w:bCs/>
        </w:rPr>
        <w:t xml:space="preserve"> processed in time and have not been successful. </w:t>
      </w:r>
      <w:r w:rsidR="005E4A85" w:rsidRPr="00845D68">
        <w:rPr>
          <w:bCs/>
        </w:rPr>
        <w:t xml:space="preserve">ACTION: Cllr Burley to update the PC on the progress of this at the next meeting. </w:t>
      </w:r>
    </w:p>
    <w:p w14:paraId="4B7BECB2" w14:textId="055B35A5" w:rsidR="005E4A85" w:rsidRPr="00845D68" w:rsidRDefault="005E4A85">
      <w:pPr>
        <w:rPr>
          <w:bCs/>
        </w:rPr>
      </w:pPr>
      <w:r w:rsidRPr="00845D68">
        <w:rPr>
          <w:bCs/>
        </w:rPr>
        <w:t xml:space="preserve">Cllr Cargill handed the clerk the forms to </w:t>
      </w:r>
      <w:r w:rsidR="00AC269C" w:rsidRPr="00845D68">
        <w:rPr>
          <w:bCs/>
        </w:rPr>
        <w:t xml:space="preserve">gain her </w:t>
      </w:r>
      <w:r w:rsidR="00B72EB8">
        <w:rPr>
          <w:bCs/>
        </w:rPr>
        <w:t xml:space="preserve">online </w:t>
      </w:r>
      <w:r w:rsidR="00AC269C" w:rsidRPr="00845D68">
        <w:rPr>
          <w:bCs/>
        </w:rPr>
        <w:t xml:space="preserve">access to the account. ACTION: Clerk to </w:t>
      </w:r>
      <w:r w:rsidR="00845D68" w:rsidRPr="00845D68">
        <w:rPr>
          <w:bCs/>
        </w:rPr>
        <w:t>complete these by the next meeting and take</w:t>
      </w:r>
      <w:r w:rsidR="00496CDF">
        <w:rPr>
          <w:bCs/>
        </w:rPr>
        <w:t xml:space="preserve"> </w:t>
      </w:r>
      <w:r w:rsidR="00B670D2">
        <w:rPr>
          <w:bCs/>
        </w:rPr>
        <w:t xml:space="preserve">her </w:t>
      </w:r>
      <w:r w:rsidR="00496CDF">
        <w:rPr>
          <w:bCs/>
        </w:rPr>
        <w:t>I.D</w:t>
      </w:r>
      <w:r w:rsidR="00845D68" w:rsidRPr="00845D68">
        <w:rPr>
          <w:bCs/>
        </w:rPr>
        <w:t xml:space="preserve"> into Barclays.</w:t>
      </w:r>
    </w:p>
    <w:p w14:paraId="65C5B9C7" w14:textId="6D74FA01" w:rsidR="00D6643A" w:rsidRDefault="00D6643A">
      <w:pPr>
        <w:rPr>
          <w:bCs/>
        </w:rPr>
      </w:pPr>
    </w:p>
    <w:p w14:paraId="3BA7FC16" w14:textId="331EE3EE" w:rsidR="00D6643A" w:rsidRDefault="00B81A38">
      <w:pPr>
        <w:rPr>
          <w:b/>
        </w:rPr>
      </w:pPr>
      <w:r w:rsidRPr="004D3D7B">
        <w:rPr>
          <w:b/>
        </w:rPr>
        <w:t xml:space="preserve">Gaps in Church </w:t>
      </w:r>
      <w:r w:rsidR="00F84B2D">
        <w:rPr>
          <w:b/>
        </w:rPr>
        <w:t>F</w:t>
      </w:r>
      <w:r w:rsidRPr="004D3D7B">
        <w:rPr>
          <w:b/>
        </w:rPr>
        <w:t>ence</w:t>
      </w:r>
    </w:p>
    <w:p w14:paraId="431AFFB9" w14:textId="7DD13A04" w:rsidR="00845D68" w:rsidRDefault="00845D68">
      <w:pPr>
        <w:rPr>
          <w:b/>
        </w:rPr>
      </w:pPr>
    </w:p>
    <w:p w14:paraId="5EAB952D" w14:textId="2CC8FF16" w:rsidR="00845D68" w:rsidRPr="000B415C" w:rsidRDefault="00845D68">
      <w:pPr>
        <w:rPr>
          <w:bCs/>
        </w:rPr>
      </w:pPr>
      <w:r w:rsidRPr="000B415C">
        <w:rPr>
          <w:bCs/>
        </w:rPr>
        <w:t xml:space="preserve">The clerk had </w:t>
      </w:r>
      <w:r w:rsidR="00496CDF">
        <w:rPr>
          <w:bCs/>
        </w:rPr>
        <w:t xml:space="preserve">drafted </w:t>
      </w:r>
      <w:r w:rsidRPr="000B415C">
        <w:rPr>
          <w:bCs/>
        </w:rPr>
        <w:t xml:space="preserve">a letter to the PCC but had not sent this as she </w:t>
      </w:r>
      <w:r w:rsidR="00B670D2">
        <w:rPr>
          <w:bCs/>
        </w:rPr>
        <w:t>wa</w:t>
      </w:r>
      <w:r w:rsidR="00496CDF">
        <w:rPr>
          <w:bCs/>
        </w:rPr>
        <w:t xml:space="preserve">s </w:t>
      </w:r>
      <w:r w:rsidRPr="000B415C">
        <w:rPr>
          <w:bCs/>
        </w:rPr>
        <w:t xml:space="preserve">waiting for the </w:t>
      </w:r>
      <w:r w:rsidR="00496CDF">
        <w:rPr>
          <w:bCs/>
        </w:rPr>
        <w:t xml:space="preserve">correspondence </w:t>
      </w:r>
      <w:r w:rsidRPr="000B415C">
        <w:rPr>
          <w:bCs/>
        </w:rPr>
        <w:t xml:space="preserve">address. Cllr Burley confirmed that she </w:t>
      </w:r>
      <w:r w:rsidR="00496CDF">
        <w:rPr>
          <w:bCs/>
        </w:rPr>
        <w:t>ha</w:t>
      </w:r>
      <w:r w:rsidRPr="000B415C">
        <w:rPr>
          <w:bCs/>
        </w:rPr>
        <w:t xml:space="preserve">d since spoken to the PCC and is waiting to hear back from them. The </w:t>
      </w:r>
      <w:r w:rsidR="00496CDF" w:rsidRPr="000B415C">
        <w:rPr>
          <w:bCs/>
        </w:rPr>
        <w:t>suggestion</w:t>
      </w:r>
      <w:r w:rsidRPr="000B415C">
        <w:rPr>
          <w:bCs/>
        </w:rPr>
        <w:t xml:space="preserve"> was put </w:t>
      </w:r>
      <w:r w:rsidR="0018357D">
        <w:rPr>
          <w:bCs/>
        </w:rPr>
        <w:t>forward</w:t>
      </w:r>
      <w:r w:rsidRPr="000B415C">
        <w:rPr>
          <w:bCs/>
        </w:rPr>
        <w:t xml:space="preserve"> that hedges </w:t>
      </w:r>
      <w:r w:rsidR="0018357D">
        <w:rPr>
          <w:bCs/>
        </w:rPr>
        <w:t>sh</w:t>
      </w:r>
      <w:r w:rsidRPr="000B415C">
        <w:rPr>
          <w:bCs/>
        </w:rPr>
        <w:t xml:space="preserve">ould be planted on either side of the metal </w:t>
      </w:r>
      <w:r w:rsidR="0018357D" w:rsidRPr="000B415C">
        <w:rPr>
          <w:bCs/>
        </w:rPr>
        <w:t>railings</w:t>
      </w:r>
      <w:r w:rsidRPr="000B415C">
        <w:rPr>
          <w:bCs/>
        </w:rPr>
        <w:t xml:space="preserve"> in addition to another hedge </w:t>
      </w:r>
      <w:r w:rsidR="000B415C" w:rsidRPr="000B415C">
        <w:rPr>
          <w:bCs/>
        </w:rPr>
        <w:t>to fill a</w:t>
      </w:r>
      <w:r w:rsidR="00697E51">
        <w:rPr>
          <w:bCs/>
        </w:rPr>
        <w:t xml:space="preserve"> new</w:t>
      </w:r>
      <w:r w:rsidR="000B415C" w:rsidRPr="000B415C">
        <w:rPr>
          <w:bCs/>
        </w:rPr>
        <w:t xml:space="preserve"> gap. ACTION: Cllr Burley to update the PC at th</w:t>
      </w:r>
      <w:r w:rsidR="00697E51">
        <w:rPr>
          <w:bCs/>
        </w:rPr>
        <w:t>e</w:t>
      </w:r>
      <w:r w:rsidR="000B415C" w:rsidRPr="000B415C">
        <w:rPr>
          <w:bCs/>
        </w:rPr>
        <w:t xml:space="preserve"> next meeting.</w:t>
      </w:r>
    </w:p>
    <w:p w14:paraId="7654A43D" w14:textId="757A3647" w:rsidR="00B81A38" w:rsidRDefault="00B81A38">
      <w:pPr>
        <w:rPr>
          <w:bCs/>
        </w:rPr>
      </w:pPr>
    </w:p>
    <w:p w14:paraId="6C8148BD" w14:textId="6CB21729" w:rsidR="004F2B61" w:rsidRPr="003E1410" w:rsidRDefault="008C24E6">
      <w:pPr>
        <w:rPr>
          <w:b/>
        </w:rPr>
      </w:pPr>
      <w:r w:rsidRPr="003E1410">
        <w:rPr>
          <w:b/>
        </w:rPr>
        <w:t>Conservation Group</w:t>
      </w:r>
    </w:p>
    <w:p w14:paraId="072F6174" w14:textId="3FBA65CC" w:rsidR="008C24E6" w:rsidRDefault="008C24E6">
      <w:pPr>
        <w:rPr>
          <w:bCs/>
        </w:rPr>
      </w:pPr>
    </w:p>
    <w:p w14:paraId="6CE027F6" w14:textId="4523CDD0" w:rsidR="008C24E6" w:rsidRPr="000B415C" w:rsidRDefault="008C24E6">
      <w:pPr>
        <w:rPr>
          <w:bCs/>
        </w:rPr>
      </w:pPr>
      <w:r>
        <w:rPr>
          <w:bCs/>
        </w:rPr>
        <w:t xml:space="preserve">Cllr Cargill asked </w:t>
      </w:r>
      <w:r w:rsidR="005A7CFE">
        <w:rPr>
          <w:bCs/>
        </w:rPr>
        <w:t xml:space="preserve">if the </w:t>
      </w:r>
      <w:r w:rsidR="00697E51">
        <w:rPr>
          <w:bCs/>
        </w:rPr>
        <w:t>resident</w:t>
      </w:r>
      <w:r w:rsidR="005A7CFE">
        <w:rPr>
          <w:bCs/>
        </w:rPr>
        <w:t xml:space="preserve"> who had approached the PC </w:t>
      </w:r>
      <w:r w:rsidR="00DA687C">
        <w:rPr>
          <w:bCs/>
        </w:rPr>
        <w:t>enquiring</w:t>
      </w:r>
      <w:r w:rsidR="009F08FD">
        <w:rPr>
          <w:bCs/>
        </w:rPr>
        <w:t xml:space="preserve"> as to whether the Parish could achieve a conservation </w:t>
      </w:r>
      <w:r w:rsidR="00DA687C">
        <w:rPr>
          <w:bCs/>
        </w:rPr>
        <w:t>st</w:t>
      </w:r>
      <w:r w:rsidR="005A7CFE">
        <w:rPr>
          <w:bCs/>
        </w:rPr>
        <w:t>a</w:t>
      </w:r>
      <w:r w:rsidR="00DA687C">
        <w:rPr>
          <w:bCs/>
        </w:rPr>
        <w:t>tus</w:t>
      </w:r>
      <w:r w:rsidR="005A7CFE">
        <w:rPr>
          <w:bCs/>
        </w:rPr>
        <w:t xml:space="preserve"> </w:t>
      </w:r>
      <w:r w:rsidR="00697E51">
        <w:rPr>
          <w:bCs/>
        </w:rPr>
        <w:t>ha</w:t>
      </w:r>
      <w:r w:rsidR="005A7CFE">
        <w:rPr>
          <w:bCs/>
        </w:rPr>
        <w:t xml:space="preserve">d been responded to. ACTION: Clerk to look through previous minutes </w:t>
      </w:r>
      <w:r w:rsidR="003E1410">
        <w:rPr>
          <w:bCs/>
        </w:rPr>
        <w:t xml:space="preserve">and </w:t>
      </w:r>
      <w:r w:rsidR="00697E51">
        <w:rPr>
          <w:bCs/>
        </w:rPr>
        <w:t>update the PC</w:t>
      </w:r>
      <w:r w:rsidR="003E1410">
        <w:rPr>
          <w:bCs/>
        </w:rPr>
        <w:t>.</w:t>
      </w:r>
    </w:p>
    <w:p w14:paraId="027ED8D4" w14:textId="5750F656" w:rsidR="004C68CA" w:rsidRPr="00CC2394" w:rsidRDefault="004C68CA">
      <w:pPr>
        <w:rPr>
          <w:bCs/>
        </w:rPr>
      </w:pPr>
    </w:p>
    <w:p w14:paraId="181321CE" w14:textId="5B81C9FC" w:rsidR="00FC215F" w:rsidRDefault="0063731B">
      <w:pPr>
        <w:rPr>
          <w:b/>
        </w:rPr>
      </w:pPr>
      <w:r>
        <w:rPr>
          <w:b/>
        </w:rPr>
        <w:t>2</w:t>
      </w:r>
      <w:r w:rsidR="00732626">
        <w:rPr>
          <w:b/>
        </w:rPr>
        <w:t>114</w:t>
      </w:r>
      <w:r w:rsidR="0070408D">
        <w:rPr>
          <w:b/>
        </w:rPr>
        <w:t>: Accounts</w:t>
      </w:r>
      <w:r w:rsidR="00732626">
        <w:rPr>
          <w:b/>
        </w:rPr>
        <w:t xml:space="preserve"> Including Setting of Budgets</w:t>
      </w:r>
    </w:p>
    <w:p w14:paraId="1D2EB7AB" w14:textId="2448DCE9" w:rsidR="00D848A7" w:rsidRDefault="00D848A7">
      <w:pPr>
        <w:rPr>
          <w:b/>
        </w:rPr>
      </w:pPr>
    </w:p>
    <w:p w14:paraId="1A4F9C8E" w14:textId="0D256DAA" w:rsidR="00D848A7" w:rsidRPr="00697E51" w:rsidRDefault="00D848A7">
      <w:pPr>
        <w:rPr>
          <w:bCs/>
        </w:rPr>
      </w:pPr>
      <w:r w:rsidRPr="00697E51">
        <w:rPr>
          <w:bCs/>
        </w:rPr>
        <w:t>The clerk had circulated advice from ERNLLCA prio</w:t>
      </w:r>
      <w:r w:rsidR="00697E51">
        <w:rPr>
          <w:bCs/>
        </w:rPr>
        <w:t>r</w:t>
      </w:r>
      <w:r w:rsidRPr="00697E51">
        <w:rPr>
          <w:bCs/>
        </w:rPr>
        <w:t xml:space="preserve"> to the meeting</w:t>
      </w:r>
      <w:r w:rsidR="00931F30">
        <w:rPr>
          <w:bCs/>
        </w:rPr>
        <w:t xml:space="preserve"> confirming that she can make </w:t>
      </w:r>
      <w:r w:rsidRPr="00697E51">
        <w:rPr>
          <w:bCs/>
        </w:rPr>
        <w:t xml:space="preserve">an amendment </w:t>
      </w:r>
      <w:r w:rsidR="00931F30">
        <w:rPr>
          <w:bCs/>
        </w:rPr>
        <w:t xml:space="preserve">to her contract </w:t>
      </w:r>
      <w:r w:rsidRPr="00697E51">
        <w:rPr>
          <w:bCs/>
        </w:rPr>
        <w:t xml:space="preserve">to change the frequency of pay to monthly from quarterly. Cllr </w:t>
      </w:r>
      <w:r w:rsidR="00D82152" w:rsidRPr="00697E51">
        <w:rPr>
          <w:bCs/>
        </w:rPr>
        <w:t>Burton proposed to approve this amendment, Cllr Cargill seconded this and all agreed. Cllr Burton signed the variation documentation.</w:t>
      </w:r>
    </w:p>
    <w:p w14:paraId="7277A12E" w14:textId="726F656F" w:rsidR="006A1C9F" w:rsidRPr="00697E51" w:rsidRDefault="006A1C9F">
      <w:pPr>
        <w:rPr>
          <w:bCs/>
        </w:rPr>
      </w:pPr>
    </w:p>
    <w:p w14:paraId="4F361963" w14:textId="3A7A7889" w:rsidR="00AB79F6" w:rsidRPr="00697E51" w:rsidRDefault="006A1C9F">
      <w:pPr>
        <w:rPr>
          <w:bCs/>
        </w:rPr>
      </w:pPr>
      <w:r w:rsidRPr="00697E51">
        <w:rPr>
          <w:bCs/>
        </w:rPr>
        <w:t xml:space="preserve">The clerk had </w:t>
      </w:r>
      <w:r w:rsidR="00AB79F6" w:rsidRPr="00697E51">
        <w:rPr>
          <w:bCs/>
        </w:rPr>
        <w:t>calculated the following budgets for 2020/21</w:t>
      </w:r>
      <w:r w:rsidR="00890030" w:rsidRPr="00697E51">
        <w:rPr>
          <w:bCs/>
        </w:rPr>
        <w:t xml:space="preserve"> and circulated these prio</w:t>
      </w:r>
      <w:r w:rsidR="00AA3927">
        <w:rPr>
          <w:bCs/>
        </w:rPr>
        <w:t>r</w:t>
      </w:r>
      <w:r w:rsidR="00890030" w:rsidRPr="00697E51">
        <w:rPr>
          <w:bCs/>
        </w:rPr>
        <w:t xml:space="preserve"> to the meeting</w:t>
      </w:r>
      <w:r w:rsidR="00AB79F6" w:rsidRPr="00697E51">
        <w:rPr>
          <w:bCs/>
        </w:rPr>
        <w:t>:</w:t>
      </w:r>
    </w:p>
    <w:p w14:paraId="01344459" w14:textId="4D2EADEC" w:rsidR="00502102" w:rsidRPr="00697E51" w:rsidRDefault="00502102">
      <w:pPr>
        <w:rPr>
          <w:bCs/>
        </w:rPr>
      </w:pPr>
    </w:p>
    <w:p w14:paraId="12D31B4B" w14:textId="5C6AFCAB" w:rsidR="00502102" w:rsidRPr="00697E51" w:rsidRDefault="00502102">
      <w:pPr>
        <w:rPr>
          <w:bCs/>
        </w:rPr>
      </w:pPr>
      <w:r w:rsidRPr="00697E51">
        <w:rPr>
          <w:bCs/>
        </w:rPr>
        <w:t>Salary and Expenses - £2245</w:t>
      </w:r>
    </w:p>
    <w:p w14:paraId="0F6C0DAE" w14:textId="3339C00A" w:rsidR="00502102" w:rsidRPr="00697E51" w:rsidRDefault="00502102">
      <w:pPr>
        <w:rPr>
          <w:bCs/>
        </w:rPr>
      </w:pPr>
      <w:r w:rsidRPr="00697E51">
        <w:rPr>
          <w:bCs/>
        </w:rPr>
        <w:t>Running Costs - £1200</w:t>
      </w:r>
    </w:p>
    <w:p w14:paraId="4989155A" w14:textId="484DBD20" w:rsidR="00502102" w:rsidRPr="00697E51" w:rsidRDefault="00502102">
      <w:pPr>
        <w:rPr>
          <w:bCs/>
        </w:rPr>
      </w:pPr>
      <w:r w:rsidRPr="00697E51">
        <w:rPr>
          <w:bCs/>
        </w:rPr>
        <w:t xml:space="preserve">One off items/ contingency </w:t>
      </w:r>
      <w:r w:rsidR="00AA3927">
        <w:rPr>
          <w:bCs/>
        </w:rPr>
        <w:t xml:space="preserve">- </w:t>
      </w:r>
      <w:r w:rsidRPr="00697E51">
        <w:rPr>
          <w:bCs/>
        </w:rPr>
        <w:t>£1000</w:t>
      </w:r>
    </w:p>
    <w:p w14:paraId="26C30A5F" w14:textId="057E5136" w:rsidR="00502102" w:rsidRPr="00697E51" w:rsidRDefault="00AA3927">
      <w:pPr>
        <w:rPr>
          <w:bCs/>
        </w:rPr>
      </w:pPr>
      <w:r w:rsidRPr="00697E51">
        <w:rPr>
          <w:bCs/>
        </w:rPr>
        <w:t>Defibrillator</w:t>
      </w:r>
      <w:r w:rsidR="00502102" w:rsidRPr="00697E51">
        <w:rPr>
          <w:bCs/>
        </w:rPr>
        <w:t xml:space="preserve"> - £180</w:t>
      </w:r>
    </w:p>
    <w:p w14:paraId="546BE10F" w14:textId="49A5D10B" w:rsidR="00502102" w:rsidRPr="00697E51" w:rsidRDefault="00502102">
      <w:pPr>
        <w:rPr>
          <w:bCs/>
        </w:rPr>
      </w:pPr>
    </w:p>
    <w:p w14:paraId="79516F9B" w14:textId="6091A7B9" w:rsidR="00502102" w:rsidRPr="00697E51" w:rsidRDefault="00502102">
      <w:pPr>
        <w:rPr>
          <w:bCs/>
        </w:rPr>
      </w:pPr>
      <w:r w:rsidRPr="00697E51">
        <w:rPr>
          <w:bCs/>
        </w:rPr>
        <w:t>T</w:t>
      </w:r>
      <w:r w:rsidR="0087198A">
        <w:rPr>
          <w:bCs/>
        </w:rPr>
        <w:t>he clerk explained that t</w:t>
      </w:r>
      <w:r w:rsidRPr="00697E51">
        <w:rPr>
          <w:bCs/>
        </w:rPr>
        <w:t xml:space="preserve">hese had been </w:t>
      </w:r>
      <w:r w:rsidR="00AA3927">
        <w:rPr>
          <w:bCs/>
        </w:rPr>
        <w:t>set</w:t>
      </w:r>
      <w:r w:rsidR="0086644E" w:rsidRPr="00697E51">
        <w:rPr>
          <w:bCs/>
        </w:rPr>
        <w:t xml:space="preserve"> after analysing last </w:t>
      </w:r>
      <w:proofErr w:type="spellStart"/>
      <w:r w:rsidR="0086644E" w:rsidRPr="00697E51">
        <w:rPr>
          <w:bCs/>
        </w:rPr>
        <w:t>years</w:t>
      </w:r>
      <w:proofErr w:type="spellEnd"/>
      <w:r w:rsidR="0086644E" w:rsidRPr="00697E51">
        <w:rPr>
          <w:bCs/>
        </w:rPr>
        <w:t xml:space="preserve"> spending and allowing for future </w:t>
      </w:r>
      <w:r w:rsidR="00D848A7" w:rsidRPr="00697E51">
        <w:rPr>
          <w:bCs/>
        </w:rPr>
        <w:t xml:space="preserve">PC </w:t>
      </w:r>
      <w:r w:rsidR="0086644E" w:rsidRPr="00697E51">
        <w:rPr>
          <w:bCs/>
        </w:rPr>
        <w:t>projects</w:t>
      </w:r>
      <w:r w:rsidR="00D848A7" w:rsidRPr="00697E51">
        <w:rPr>
          <w:bCs/>
        </w:rPr>
        <w:t>.</w:t>
      </w:r>
    </w:p>
    <w:p w14:paraId="3E2891E3" w14:textId="35719126" w:rsidR="004D3D7B" w:rsidRDefault="004D3D7B">
      <w:pPr>
        <w:rPr>
          <w:b/>
        </w:rPr>
      </w:pPr>
    </w:p>
    <w:p w14:paraId="60DA36EB" w14:textId="1C1D2A8F" w:rsidR="004D3D7B" w:rsidRPr="00965062" w:rsidRDefault="004D3D7B">
      <w:pPr>
        <w:rPr>
          <w:bCs/>
        </w:rPr>
      </w:pPr>
      <w:r w:rsidRPr="00965062">
        <w:rPr>
          <w:bCs/>
        </w:rPr>
        <w:t xml:space="preserve">The bank statement and </w:t>
      </w:r>
      <w:r w:rsidR="00896B77" w:rsidRPr="00965062">
        <w:rPr>
          <w:bCs/>
        </w:rPr>
        <w:t>reconciliation</w:t>
      </w:r>
      <w:r w:rsidRPr="00965062">
        <w:rPr>
          <w:bCs/>
        </w:rPr>
        <w:t xml:space="preserve"> w</w:t>
      </w:r>
      <w:r w:rsidR="00896B77">
        <w:rPr>
          <w:bCs/>
        </w:rPr>
        <w:t>ere</w:t>
      </w:r>
      <w:r w:rsidRPr="00965062">
        <w:rPr>
          <w:bCs/>
        </w:rPr>
        <w:t xml:space="preserve"> signed by Cllr </w:t>
      </w:r>
      <w:r w:rsidR="006B60CE">
        <w:rPr>
          <w:bCs/>
        </w:rPr>
        <w:t>Cargill</w:t>
      </w:r>
      <w:r w:rsidRPr="00965062">
        <w:rPr>
          <w:bCs/>
        </w:rPr>
        <w:t>.</w:t>
      </w:r>
    </w:p>
    <w:p w14:paraId="5399FED7" w14:textId="55D25432" w:rsidR="006D0C4D" w:rsidRPr="00965062" w:rsidRDefault="006D0C4D">
      <w:pPr>
        <w:rPr>
          <w:bCs/>
        </w:rPr>
      </w:pPr>
    </w:p>
    <w:p w14:paraId="00F4F70E" w14:textId="58A66555" w:rsidR="006D0C4D" w:rsidRPr="00965062" w:rsidRDefault="006D0C4D">
      <w:pPr>
        <w:rPr>
          <w:bCs/>
        </w:rPr>
      </w:pPr>
      <w:r w:rsidRPr="00965062">
        <w:rPr>
          <w:bCs/>
        </w:rPr>
        <w:t xml:space="preserve">The </w:t>
      </w:r>
      <w:r w:rsidR="00896B77" w:rsidRPr="00965062">
        <w:rPr>
          <w:bCs/>
        </w:rPr>
        <w:t>schedule</w:t>
      </w:r>
      <w:r w:rsidRPr="00965062">
        <w:rPr>
          <w:bCs/>
        </w:rPr>
        <w:t xml:space="preserve"> of payments was signed an</w:t>
      </w:r>
      <w:r w:rsidR="00896B77">
        <w:rPr>
          <w:bCs/>
        </w:rPr>
        <w:t>d</w:t>
      </w:r>
      <w:r w:rsidRPr="00965062">
        <w:rPr>
          <w:bCs/>
        </w:rPr>
        <w:t xml:space="preserve"> approved by Cllr Cargill and Burley.</w:t>
      </w:r>
    </w:p>
    <w:p w14:paraId="5677AB9B" w14:textId="47FF34F2" w:rsidR="006D0C4D" w:rsidRPr="00965062" w:rsidRDefault="006D0C4D">
      <w:pPr>
        <w:rPr>
          <w:bCs/>
        </w:rPr>
      </w:pPr>
    </w:p>
    <w:p w14:paraId="249F0760" w14:textId="009CB66C" w:rsidR="006D0C4D" w:rsidRDefault="00695159">
      <w:pPr>
        <w:rPr>
          <w:bCs/>
        </w:rPr>
      </w:pPr>
      <w:r>
        <w:rPr>
          <w:bCs/>
        </w:rPr>
        <w:t>Cheques</w:t>
      </w:r>
      <w:r w:rsidR="006D0C4D" w:rsidRPr="00965062">
        <w:rPr>
          <w:bCs/>
        </w:rPr>
        <w:t xml:space="preserve"> w</w:t>
      </w:r>
      <w:r>
        <w:rPr>
          <w:bCs/>
        </w:rPr>
        <w:t>ere</w:t>
      </w:r>
      <w:r w:rsidR="006D0C4D" w:rsidRPr="00965062">
        <w:rPr>
          <w:bCs/>
        </w:rPr>
        <w:t xml:space="preserve"> written </w:t>
      </w:r>
      <w:r>
        <w:rPr>
          <w:bCs/>
        </w:rPr>
        <w:t xml:space="preserve">and signed </w:t>
      </w:r>
      <w:r w:rsidR="006D0C4D" w:rsidRPr="00965062">
        <w:rPr>
          <w:bCs/>
        </w:rPr>
        <w:t>for the following</w:t>
      </w:r>
      <w:r w:rsidR="00314ED9">
        <w:rPr>
          <w:bCs/>
        </w:rPr>
        <w:t>:</w:t>
      </w:r>
    </w:p>
    <w:p w14:paraId="0FEDE8CE" w14:textId="3508E541" w:rsidR="008614DA" w:rsidRDefault="008614DA">
      <w:pPr>
        <w:rPr>
          <w:bCs/>
        </w:rPr>
      </w:pPr>
    </w:p>
    <w:p w14:paraId="22D71A24" w14:textId="0C369B94" w:rsidR="006D0C4D" w:rsidRPr="00965062" w:rsidRDefault="008614DA">
      <w:pPr>
        <w:rPr>
          <w:bCs/>
        </w:rPr>
      </w:pPr>
      <w:r>
        <w:rPr>
          <w:bCs/>
        </w:rPr>
        <w:t xml:space="preserve">ERYC - £452.59, </w:t>
      </w:r>
      <w:r w:rsidR="0002015F">
        <w:rPr>
          <w:bCs/>
        </w:rPr>
        <w:t>cheque no. 100617 (installation of litter bin)</w:t>
      </w:r>
    </w:p>
    <w:p w14:paraId="30B04BDF" w14:textId="69BC8C71" w:rsidR="006D0C4D" w:rsidRDefault="006D0C4D">
      <w:pPr>
        <w:rPr>
          <w:bCs/>
        </w:rPr>
      </w:pPr>
      <w:r w:rsidRPr="00965062">
        <w:rPr>
          <w:bCs/>
        </w:rPr>
        <w:t xml:space="preserve">Samantha O’Connor </w:t>
      </w:r>
      <w:r w:rsidR="00046EC0">
        <w:rPr>
          <w:bCs/>
        </w:rPr>
        <w:t>–</w:t>
      </w:r>
      <w:r w:rsidRPr="00965062">
        <w:rPr>
          <w:bCs/>
        </w:rPr>
        <w:t xml:space="preserve"> </w:t>
      </w:r>
      <w:r w:rsidR="00046EC0">
        <w:rPr>
          <w:bCs/>
        </w:rPr>
        <w:t>expenses, cheque no. 100618</w:t>
      </w:r>
    </w:p>
    <w:p w14:paraId="0164B77A" w14:textId="6454EF30" w:rsidR="00046EC0" w:rsidRDefault="00CF1DE0">
      <w:pPr>
        <w:rPr>
          <w:bCs/>
        </w:rPr>
      </w:pPr>
      <w:r>
        <w:rPr>
          <w:bCs/>
        </w:rPr>
        <w:t>Samantha O’Connor – salary</w:t>
      </w:r>
      <w:r w:rsidR="0012195A">
        <w:rPr>
          <w:bCs/>
        </w:rPr>
        <w:t>,</w:t>
      </w:r>
      <w:r>
        <w:rPr>
          <w:bCs/>
        </w:rPr>
        <w:t xml:space="preserve"> cheque no. 100619</w:t>
      </w:r>
    </w:p>
    <w:p w14:paraId="24C03B68" w14:textId="1E47D6D7" w:rsidR="00CF1DE0" w:rsidRDefault="00CF1DE0">
      <w:pPr>
        <w:rPr>
          <w:bCs/>
        </w:rPr>
      </w:pPr>
      <w:r>
        <w:rPr>
          <w:bCs/>
        </w:rPr>
        <w:t xml:space="preserve">HMRC - </w:t>
      </w:r>
      <w:r w:rsidR="0012195A">
        <w:rPr>
          <w:bCs/>
        </w:rPr>
        <w:t>£62.20, cheque no. 100620 (clerks PAYE)</w:t>
      </w:r>
    </w:p>
    <w:p w14:paraId="4509BA24" w14:textId="2136CE39" w:rsidR="00E0610B" w:rsidRDefault="00E0610B">
      <w:pPr>
        <w:rPr>
          <w:bCs/>
        </w:rPr>
      </w:pPr>
    </w:p>
    <w:p w14:paraId="4E921DB3" w14:textId="77777777" w:rsidR="00E0610B" w:rsidRPr="00965062" w:rsidRDefault="00E0610B">
      <w:pPr>
        <w:rPr>
          <w:bCs/>
        </w:rPr>
      </w:pPr>
    </w:p>
    <w:p w14:paraId="5587D33A" w14:textId="56BF404B" w:rsidR="001D6E5A" w:rsidRPr="00965062" w:rsidRDefault="001D6E5A">
      <w:pPr>
        <w:rPr>
          <w:bCs/>
        </w:rPr>
      </w:pPr>
    </w:p>
    <w:p w14:paraId="1C638A78" w14:textId="568A3052" w:rsidR="0083005C" w:rsidRDefault="004D49A1">
      <w:pPr>
        <w:rPr>
          <w:b/>
        </w:rPr>
      </w:pPr>
      <w:r>
        <w:rPr>
          <w:b/>
        </w:rPr>
        <w:t>2</w:t>
      </w:r>
      <w:r w:rsidR="00732626">
        <w:rPr>
          <w:b/>
        </w:rPr>
        <w:t>115: Village Plan Actions</w:t>
      </w:r>
    </w:p>
    <w:p w14:paraId="0E6CA0E5" w14:textId="77777777" w:rsidR="00E0610B" w:rsidRDefault="00E0610B">
      <w:pPr>
        <w:rPr>
          <w:b/>
        </w:rPr>
      </w:pPr>
    </w:p>
    <w:p w14:paraId="496175F5" w14:textId="36553D12" w:rsidR="004B25E1" w:rsidRPr="00352DDE" w:rsidRDefault="00856876">
      <w:pPr>
        <w:rPr>
          <w:bCs/>
        </w:rPr>
      </w:pPr>
      <w:r w:rsidRPr="00352DDE">
        <w:rPr>
          <w:bCs/>
        </w:rPr>
        <w:t>The o</w:t>
      </w:r>
      <w:r w:rsidR="00E0610B">
        <w:rPr>
          <w:bCs/>
        </w:rPr>
        <w:t>utstan</w:t>
      </w:r>
      <w:r w:rsidRPr="00352DDE">
        <w:rPr>
          <w:bCs/>
        </w:rPr>
        <w:t xml:space="preserve">ding </w:t>
      </w:r>
      <w:r w:rsidR="00E0610B">
        <w:rPr>
          <w:bCs/>
        </w:rPr>
        <w:t>a</w:t>
      </w:r>
      <w:r w:rsidRPr="00352DDE">
        <w:rPr>
          <w:bCs/>
        </w:rPr>
        <w:t xml:space="preserve">ctions were </w:t>
      </w:r>
      <w:r w:rsidR="007F5FC6" w:rsidRPr="00352DDE">
        <w:rPr>
          <w:bCs/>
        </w:rPr>
        <w:t>discussed,</w:t>
      </w:r>
      <w:r w:rsidRPr="00352DDE">
        <w:rPr>
          <w:bCs/>
        </w:rPr>
        <w:t xml:space="preserve"> and Cllr Cargill confirmed that she has been </w:t>
      </w:r>
      <w:r w:rsidR="007F5FC6" w:rsidRPr="00352DDE">
        <w:rPr>
          <w:bCs/>
        </w:rPr>
        <w:t>liaising</w:t>
      </w:r>
      <w:r w:rsidRPr="00352DDE">
        <w:rPr>
          <w:bCs/>
        </w:rPr>
        <w:t xml:space="preserve"> with ERYC regarding </w:t>
      </w:r>
      <w:r w:rsidR="00534930" w:rsidRPr="00352DDE">
        <w:rPr>
          <w:bCs/>
        </w:rPr>
        <w:t xml:space="preserve">several areas </w:t>
      </w:r>
      <w:r w:rsidR="007F5FC6">
        <w:rPr>
          <w:bCs/>
        </w:rPr>
        <w:t xml:space="preserve">on </w:t>
      </w:r>
      <w:r w:rsidR="00534930" w:rsidRPr="00352DDE">
        <w:rPr>
          <w:bCs/>
        </w:rPr>
        <w:t>the plan</w:t>
      </w:r>
      <w:r w:rsidR="005A395E" w:rsidRPr="00352DDE">
        <w:rPr>
          <w:bCs/>
        </w:rPr>
        <w:t>. The clerk asked what</w:t>
      </w:r>
      <w:r w:rsidR="007F5FC6">
        <w:rPr>
          <w:bCs/>
        </w:rPr>
        <w:t>,</w:t>
      </w:r>
      <w:r w:rsidR="005A395E" w:rsidRPr="00352DDE">
        <w:rPr>
          <w:bCs/>
        </w:rPr>
        <w:t xml:space="preserve"> if </w:t>
      </w:r>
      <w:r w:rsidR="00D62A62" w:rsidRPr="00352DDE">
        <w:rPr>
          <w:bCs/>
        </w:rPr>
        <w:t>any</w:t>
      </w:r>
      <w:r w:rsidR="00D62A62">
        <w:rPr>
          <w:bCs/>
        </w:rPr>
        <w:t xml:space="preserve">thing, </w:t>
      </w:r>
      <w:r w:rsidR="00D62A62" w:rsidRPr="00352DDE">
        <w:rPr>
          <w:bCs/>
        </w:rPr>
        <w:t>could</w:t>
      </w:r>
      <w:r w:rsidR="005A395E" w:rsidRPr="00352DDE">
        <w:rPr>
          <w:bCs/>
        </w:rPr>
        <w:t xml:space="preserve"> be done by the PC on the </w:t>
      </w:r>
      <w:r w:rsidR="00D62A62">
        <w:rPr>
          <w:bCs/>
        </w:rPr>
        <w:t xml:space="preserve">issues of poor </w:t>
      </w:r>
      <w:r w:rsidR="005A395E" w:rsidRPr="00352DDE">
        <w:rPr>
          <w:bCs/>
        </w:rPr>
        <w:t>mobile phone signal</w:t>
      </w:r>
      <w:r w:rsidR="00D62A62">
        <w:rPr>
          <w:bCs/>
        </w:rPr>
        <w:t xml:space="preserve">, low </w:t>
      </w:r>
      <w:r w:rsidR="00814271" w:rsidRPr="00352DDE">
        <w:rPr>
          <w:bCs/>
        </w:rPr>
        <w:t>speed of broadban</w:t>
      </w:r>
      <w:r w:rsidR="00D62A62">
        <w:rPr>
          <w:bCs/>
        </w:rPr>
        <w:t>d</w:t>
      </w:r>
      <w:r w:rsidR="00227332" w:rsidRPr="00352DDE">
        <w:rPr>
          <w:bCs/>
        </w:rPr>
        <w:t xml:space="preserve">, </w:t>
      </w:r>
      <w:r w:rsidR="00D62A62" w:rsidRPr="00352DDE">
        <w:rPr>
          <w:bCs/>
        </w:rPr>
        <w:t>transport</w:t>
      </w:r>
      <w:r w:rsidR="00227332" w:rsidRPr="00352DDE">
        <w:rPr>
          <w:bCs/>
        </w:rPr>
        <w:t xml:space="preserve"> services</w:t>
      </w:r>
      <w:r w:rsidR="00814271" w:rsidRPr="00352DDE">
        <w:rPr>
          <w:bCs/>
        </w:rPr>
        <w:t xml:space="preserve"> and the provision of the </w:t>
      </w:r>
      <w:r w:rsidR="00D62A62" w:rsidRPr="00352DDE">
        <w:rPr>
          <w:bCs/>
        </w:rPr>
        <w:t>emergency</w:t>
      </w:r>
      <w:r w:rsidR="00814271" w:rsidRPr="00352DDE">
        <w:rPr>
          <w:bCs/>
        </w:rPr>
        <w:t xml:space="preserve"> services. It was agreed that </w:t>
      </w:r>
      <w:r w:rsidR="00904050" w:rsidRPr="00352DDE">
        <w:rPr>
          <w:bCs/>
        </w:rPr>
        <w:t xml:space="preserve">the issues surrounding the </w:t>
      </w:r>
      <w:r w:rsidR="00D62A62">
        <w:rPr>
          <w:bCs/>
        </w:rPr>
        <w:t>t</w:t>
      </w:r>
      <w:r w:rsidR="00D62A62" w:rsidRPr="00352DDE">
        <w:rPr>
          <w:bCs/>
        </w:rPr>
        <w:t>ransport</w:t>
      </w:r>
      <w:r w:rsidR="00904050" w:rsidRPr="00352DDE">
        <w:rPr>
          <w:bCs/>
        </w:rPr>
        <w:t xml:space="preserve"> and </w:t>
      </w:r>
      <w:r w:rsidR="00D62A62" w:rsidRPr="00352DDE">
        <w:rPr>
          <w:bCs/>
        </w:rPr>
        <w:t>emergency</w:t>
      </w:r>
      <w:r w:rsidR="00904050" w:rsidRPr="00352DDE">
        <w:rPr>
          <w:bCs/>
        </w:rPr>
        <w:t xml:space="preserve"> services was out</w:t>
      </w:r>
      <w:r w:rsidR="00D62A62">
        <w:rPr>
          <w:bCs/>
        </w:rPr>
        <w:t>side</w:t>
      </w:r>
      <w:r w:rsidR="00904050" w:rsidRPr="00352DDE">
        <w:rPr>
          <w:bCs/>
        </w:rPr>
        <w:t xml:space="preserve"> </w:t>
      </w:r>
      <w:r w:rsidR="00D62A62">
        <w:rPr>
          <w:bCs/>
        </w:rPr>
        <w:t>of</w:t>
      </w:r>
      <w:r w:rsidR="00904050" w:rsidRPr="00352DDE">
        <w:rPr>
          <w:bCs/>
        </w:rPr>
        <w:t xml:space="preserve"> the PCs remit. ACTION: Clerk to </w:t>
      </w:r>
      <w:r w:rsidR="00D62A62">
        <w:rPr>
          <w:bCs/>
        </w:rPr>
        <w:t>update</w:t>
      </w:r>
      <w:r w:rsidR="00904050" w:rsidRPr="00352DDE">
        <w:rPr>
          <w:bCs/>
        </w:rPr>
        <w:t xml:space="preserve"> the plan accordingly. ACTION: Clerk to agenda this for April</w:t>
      </w:r>
      <w:r w:rsidR="00AA45FA">
        <w:rPr>
          <w:bCs/>
        </w:rPr>
        <w:t xml:space="preserve">. </w:t>
      </w:r>
      <w:r w:rsidR="00C62DB8" w:rsidRPr="00352DDE">
        <w:rPr>
          <w:bCs/>
        </w:rPr>
        <w:t xml:space="preserve">ACTION: Clerk to write a summary of </w:t>
      </w:r>
      <w:r w:rsidR="00352DDE" w:rsidRPr="00352DDE">
        <w:rPr>
          <w:bCs/>
        </w:rPr>
        <w:t>the progress of the actions</w:t>
      </w:r>
      <w:r w:rsidR="00AA45FA">
        <w:rPr>
          <w:bCs/>
        </w:rPr>
        <w:t xml:space="preserve"> so far.</w:t>
      </w:r>
    </w:p>
    <w:p w14:paraId="2083042C" w14:textId="6C5654EB" w:rsidR="009F3BEF" w:rsidRDefault="009F3BEF">
      <w:pPr>
        <w:rPr>
          <w:b/>
        </w:rPr>
      </w:pPr>
    </w:p>
    <w:p w14:paraId="00827CF4" w14:textId="60A8E97F" w:rsidR="00C01270" w:rsidRDefault="00F34274">
      <w:pPr>
        <w:rPr>
          <w:b/>
        </w:rPr>
      </w:pPr>
      <w:r>
        <w:rPr>
          <w:b/>
        </w:rPr>
        <w:t>2</w:t>
      </w:r>
      <w:r w:rsidR="00732626">
        <w:rPr>
          <w:b/>
        </w:rPr>
        <w:t>116: Allotment Vacancy</w:t>
      </w:r>
    </w:p>
    <w:p w14:paraId="4B12A03A" w14:textId="2499AAE9" w:rsidR="003B5598" w:rsidRDefault="003B5598">
      <w:pPr>
        <w:rPr>
          <w:b/>
        </w:rPr>
      </w:pPr>
    </w:p>
    <w:p w14:paraId="363E7E51" w14:textId="54F3C795" w:rsidR="003B5598" w:rsidRPr="003606B8" w:rsidRDefault="003B5598">
      <w:pPr>
        <w:rPr>
          <w:bCs/>
        </w:rPr>
      </w:pPr>
      <w:r w:rsidRPr="003606B8">
        <w:rPr>
          <w:bCs/>
        </w:rPr>
        <w:t xml:space="preserve">The clerk noted that she had sent two </w:t>
      </w:r>
      <w:r w:rsidR="00AA45FA">
        <w:rPr>
          <w:bCs/>
        </w:rPr>
        <w:t xml:space="preserve">of the </w:t>
      </w:r>
      <w:r w:rsidRPr="003606B8">
        <w:rPr>
          <w:bCs/>
        </w:rPr>
        <w:t>contracts out but ha</w:t>
      </w:r>
      <w:r w:rsidR="00AA45FA">
        <w:rPr>
          <w:bCs/>
        </w:rPr>
        <w:t>s</w:t>
      </w:r>
      <w:r w:rsidRPr="003606B8">
        <w:rPr>
          <w:bCs/>
        </w:rPr>
        <w:t xml:space="preserve"> not sent the </w:t>
      </w:r>
      <w:r w:rsidR="00EA548E" w:rsidRPr="003606B8">
        <w:rPr>
          <w:bCs/>
        </w:rPr>
        <w:t xml:space="preserve">third one due </w:t>
      </w:r>
      <w:r w:rsidR="00D56FBB">
        <w:rPr>
          <w:bCs/>
        </w:rPr>
        <w:t xml:space="preserve">to </w:t>
      </w:r>
      <w:r w:rsidR="00EA548E" w:rsidRPr="003606B8">
        <w:rPr>
          <w:bCs/>
        </w:rPr>
        <w:t xml:space="preserve">a letter she had received from the resident who will </w:t>
      </w:r>
      <w:r w:rsidR="00994B33">
        <w:rPr>
          <w:bCs/>
        </w:rPr>
        <w:t xml:space="preserve">be </w:t>
      </w:r>
      <w:r w:rsidR="001E6858" w:rsidRPr="003606B8">
        <w:rPr>
          <w:bCs/>
        </w:rPr>
        <w:t xml:space="preserve">taking this </w:t>
      </w:r>
      <w:r w:rsidR="00994B33">
        <w:rPr>
          <w:bCs/>
        </w:rPr>
        <w:t>on</w:t>
      </w:r>
      <w:r w:rsidR="001E6858" w:rsidRPr="003606B8">
        <w:rPr>
          <w:bCs/>
        </w:rPr>
        <w:t xml:space="preserve"> in April. The letter states that part of the </w:t>
      </w:r>
      <w:r w:rsidR="00BB1CC8" w:rsidRPr="003606B8">
        <w:rPr>
          <w:bCs/>
        </w:rPr>
        <w:t xml:space="preserve">hedge has died and requires replacing. In </w:t>
      </w:r>
      <w:r w:rsidR="00994B33" w:rsidRPr="003606B8">
        <w:rPr>
          <w:bCs/>
        </w:rPr>
        <w:t>addition,</w:t>
      </w:r>
      <w:r w:rsidR="00BB1CC8" w:rsidRPr="003606B8">
        <w:rPr>
          <w:bCs/>
        </w:rPr>
        <w:t xml:space="preserve"> there are still some </w:t>
      </w:r>
      <w:r w:rsidR="00994B33">
        <w:rPr>
          <w:bCs/>
        </w:rPr>
        <w:t xml:space="preserve">tree </w:t>
      </w:r>
      <w:r w:rsidR="00BB1CC8" w:rsidRPr="003606B8">
        <w:rPr>
          <w:bCs/>
        </w:rPr>
        <w:t xml:space="preserve">roots left from the </w:t>
      </w:r>
      <w:r w:rsidR="000C6589">
        <w:rPr>
          <w:bCs/>
        </w:rPr>
        <w:t>current tenant</w:t>
      </w:r>
      <w:r w:rsidR="00BB1CC8" w:rsidRPr="003606B8">
        <w:rPr>
          <w:bCs/>
        </w:rPr>
        <w:t xml:space="preserve">. ACTION: Clerk to write to the </w:t>
      </w:r>
      <w:r w:rsidR="00994B33" w:rsidRPr="003606B8">
        <w:rPr>
          <w:bCs/>
        </w:rPr>
        <w:t>current</w:t>
      </w:r>
      <w:r w:rsidR="00BB1CC8" w:rsidRPr="003606B8">
        <w:rPr>
          <w:bCs/>
        </w:rPr>
        <w:t xml:space="preserve"> </w:t>
      </w:r>
      <w:r w:rsidR="00994B33">
        <w:rPr>
          <w:bCs/>
        </w:rPr>
        <w:t>tenant</w:t>
      </w:r>
      <w:r w:rsidR="00BB1CC8" w:rsidRPr="003606B8">
        <w:rPr>
          <w:bCs/>
        </w:rPr>
        <w:t xml:space="preserve"> asking for th</w:t>
      </w:r>
      <w:r w:rsidR="00994B33">
        <w:rPr>
          <w:bCs/>
        </w:rPr>
        <w:t>e plot</w:t>
      </w:r>
      <w:r w:rsidR="00BB1CC8" w:rsidRPr="003606B8">
        <w:rPr>
          <w:bCs/>
        </w:rPr>
        <w:t xml:space="preserve"> to be restored and for the outstanding </w:t>
      </w:r>
      <w:r w:rsidR="0015496B">
        <w:rPr>
          <w:bCs/>
        </w:rPr>
        <w:t>payment</w:t>
      </w:r>
      <w:r w:rsidR="00BB1CC8" w:rsidRPr="003606B8">
        <w:rPr>
          <w:bCs/>
        </w:rPr>
        <w:t xml:space="preserve"> to be pa</w:t>
      </w:r>
      <w:r w:rsidR="0015496B">
        <w:rPr>
          <w:bCs/>
        </w:rPr>
        <w:t>i</w:t>
      </w:r>
      <w:r w:rsidR="00BB1CC8" w:rsidRPr="003606B8">
        <w:rPr>
          <w:bCs/>
        </w:rPr>
        <w:t>d before the 1</w:t>
      </w:r>
      <w:r w:rsidR="00BB1CC8" w:rsidRPr="003606B8">
        <w:rPr>
          <w:bCs/>
          <w:vertAlign w:val="superscript"/>
        </w:rPr>
        <w:t>st</w:t>
      </w:r>
      <w:r w:rsidR="00BB1CC8" w:rsidRPr="003606B8">
        <w:rPr>
          <w:bCs/>
        </w:rPr>
        <w:t xml:space="preserve"> April. ACTION: Clerk to send contract out to</w:t>
      </w:r>
      <w:r w:rsidR="00F0568B">
        <w:rPr>
          <w:bCs/>
        </w:rPr>
        <w:t xml:space="preserve"> the</w:t>
      </w:r>
      <w:r w:rsidR="00BB1CC8" w:rsidRPr="003606B8">
        <w:rPr>
          <w:bCs/>
        </w:rPr>
        <w:t xml:space="preserve"> ne</w:t>
      </w:r>
      <w:r w:rsidR="00F0568B">
        <w:rPr>
          <w:bCs/>
        </w:rPr>
        <w:t>w</w:t>
      </w:r>
      <w:r w:rsidR="00BB1CC8" w:rsidRPr="003606B8">
        <w:rPr>
          <w:bCs/>
        </w:rPr>
        <w:t xml:space="preserve"> tenant.</w:t>
      </w:r>
    </w:p>
    <w:p w14:paraId="134D87C9" w14:textId="205EF181" w:rsidR="00191D27" w:rsidRDefault="00191D27">
      <w:pPr>
        <w:rPr>
          <w:b/>
        </w:rPr>
      </w:pPr>
    </w:p>
    <w:p w14:paraId="28A169DF" w14:textId="1B24DE22" w:rsidR="002F634C" w:rsidRDefault="00F34274">
      <w:pPr>
        <w:rPr>
          <w:b/>
        </w:rPr>
      </w:pPr>
      <w:r>
        <w:rPr>
          <w:b/>
        </w:rPr>
        <w:t>2</w:t>
      </w:r>
      <w:r w:rsidR="00732626">
        <w:rPr>
          <w:b/>
        </w:rPr>
        <w:t>117: Adoption of Co-option Guidance</w:t>
      </w:r>
    </w:p>
    <w:p w14:paraId="706A8B00" w14:textId="5A6D36FB" w:rsidR="00AC70F3" w:rsidRDefault="00AC70F3">
      <w:pPr>
        <w:rPr>
          <w:b/>
        </w:rPr>
      </w:pPr>
    </w:p>
    <w:p w14:paraId="2AE31C5E" w14:textId="3B2F4EB0" w:rsidR="00194F2E" w:rsidRPr="00CA7A49" w:rsidRDefault="00313E7F">
      <w:pPr>
        <w:rPr>
          <w:bCs/>
        </w:rPr>
      </w:pPr>
      <w:r w:rsidRPr="00CA7A49">
        <w:rPr>
          <w:bCs/>
        </w:rPr>
        <w:t xml:space="preserve">The </w:t>
      </w:r>
      <w:r w:rsidR="00F0568B" w:rsidRPr="00CA7A49">
        <w:rPr>
          <w:bCs/>
        </w:rPr>
        <w:t>clerk</w:t>
      </w:r>
      <w:r w:rsidRPr="00CA7A49">
        <w:rPr>
          <w:bCs/>
        </w:rPr>
        <w:t xml:space="preserve"> had produced this guidance and circulated</w:t>
      </w:r>
      <w:r w:rsidR="00F0568B">
        <w:rPr>
          <w:bCs/>
        </w:rPr>
        <w:t xml:space="preserve"> the document</w:t>
      </w:r>
      <w:r w:rsidRPr="00CA7A49">
        <w:rPr>
          <w:bCs/>
        </w:rPr>
        <w:t xml:space="preserve"> prio</w:t>
      </w:r>
      <w:r w:rsidR="00F0568B">
        <w:rPr>
          <w:bCs/>
        </w:rPr>
        <w:t>r</w:t>
      </w:r>
      <w:r w:rsidRPr="00CA7A49">
        <w:rPr>
          <w:bCs/>
        </w:rPr>
        <w:t xml:space="preserve"> to the meeting. Cllr </w:t>
      </w:r>
      <w:r w:rsidR="0067464D" w:rsidRPr="00CA7A49">
        <w:rPr>
          <w:bCs/>
        </w:rPr>
        <w:t xml:space="preserve">Cargill </w:t>
      </w:r>
      <w:r w:rsidR="00F0568B" w:rsidRPr="00CA7A49">
        <w:rPr>
          <w:bCs/>
        </w:rPr>
        <w:t>proposed</w:t>
      </w:r>
      <w:r w:rsidR="0067464D" w:rsidRPr="00CA7A49">
        <w:rPr>
          <w:bCs/>
        </w:rPr>
        <w:t xml:space="preserve"> to adopt </w:t>
      </w:r>
      <w:r w:rsidR="00F0568B" w:rsidRPr="00CA7A49">
        <w:rPr>
          <w:bCs/>
        </w:rPr>
        <w:t>this,</w:t>
      </w:r>
      <w:r w:rsidR="0067464D" w:rsidRPr="00CA7A49">
        <w:rPr>
          <w:bCs/>
        </w:rPr>
        <w:t xml:space="preserve"> and Cllr </w:t>
      </w:r>
      <w:r w:rsidR="00F0568B">
        <w:rPr>
          <w:bCs/>
        </w:rPr>
        <w:t>F</w:t>
      </w:r>
      <w:r w:rsidR="0067464D" w:rsidRPr="00CA7A49">
        <w:rPr>
          <w:bCs/>
        </w:rPr>
        <w:t>rancis seconded</w:t>
      </w:r>
      <w:r w:rsidR="00F0568B">
        <w:rPr>
          <w:bCs/>
        </w:rPr>
        <w:t xml:space="preserve"> the approval</w:t>
      </w:r>
      <w:r w:rsidR="0067464D" w:rsidRPr="00CA7A49">
        <w:rPr>
          <w:bCs/>
        </w:rPr>
        <w:t>, all agreed. Cllr Bu</w:t>
      </w:r>
      <w:r w:rsidR="00F0568B">
        <w:rPr>
          <w:bCs/>
        </w:rPr>
        <w:t>rley</w:t>
      </w:r>
      <w:r w:rsidR="0067464D" w:rsidRPr="00CA7A49">
        <w:rPr>
          <w:bCs/>
        </w:rPr>
        <w:t xml:space="preserve"> noted that this would replace the existing </w:t>
      </w:r>
      <w:r w:rsidR="00F0568B">
        <w:rPr>
          <w:bCs/>
        </w:rPr>
        <w:t>guidance</w:t>
      </w:r>
      <w:r w:rsidR="0067464D" w:rsidRPr="00CA7A49">
        <w:rPr>
          <w:bCs/>
        </w:rPr>
        <w:t>. ACTION:</w:t>
      </w:r>
      <w:r w:rsidR="00F0568B">
        <w:rPr>
          <w:bCs/>
        </w:rPr>
        <w:t xml:space="preserve"> </w:t>
      </w:r>
      <w:r w:rsidR="0067464D" w:rsidRPr="00CA7A49">
        <w:rPr>
          <w:bCs/>
        </w:rPr>
        <w:t xml:space="preserve">Clerk to publish </w:t>
      </w:r>
      <w:r w:rsidR="00F0568B">
        <w:rPr>
          <w:bCs/>
        </w:rPr>
        <w:t xml:space="preserve">the document </w:t>
      </w:r>
      <w:r w:rsidR="0067464D" w:rsidRPr="00CA7A49">
        <w:rPr>
          <w:bCs/>
        </w:rPr>
        <w:t xml:space="preserve">on the </w:t>
      </w:r>
      <w:r w:rsidR="00F0568B">
        <w:rPr>
          <w:bCs/>
        </w:rPr>
        <w:t xml:space="preserve">PC </w:t>
      </w:r>
      <w:r w:rsidR="0067464D" w:rsidRPr="00CA7A49">
        <w:rPr>
          <w:bCs/>
        </w:rPr>
        <w:t>web site.</w:t>
      </w:r>
    </w:p>
    <w:p w14:paraId="38AAB242" w14:textId="416AD068" w:rsidR="00ED1A77" w:rsidRPr="00CA7A49" w:rsidRDefault="00ED1A77">
      <w:pPr>
        <w:rPr>
          <w:bCs/>
        </w:rPr>
      </w:pPr>
    </w:p>
    <w:p w14:paraId="06C44BD0" w14:textId="5B3E49AA" w:rsidR="00EA2019" w:rsidRDefault="00453416">
      <w:pPr>
        <w:rPr>
          <w:b/>
        </w:rPr>
      </w:pPr>
      <w:r>
        <w:rPr>
          <w:b/>
        </w:rPr>
        <w:t>2</w:t>
      </w:r>
      <w:r w:rsidR="00732626">
        <w:rPr>
          <w:b/>
        </w:rPr>
        <w:t xml:space="preserve">118: Town and Parish Council Charter </w:t>
      </w:r>
      <w:r w:rsidR="00F0568B">
        <w:rPr>
          <w:b/>
        </w:rPr>
        <w:t>Consultation</w:t>
      </w:r>
    </w:p>
    <w:p w14:paraId="0C2829AC" w14:textId="7BD37283" w:rsidR="00CA7A49" w:rsidRDefault="00CA7A49">
      <w:pPr>
        <w:rPr>
          <w:b/>
        </w:rPr>
      </w:pPr>
    </w:p>
    <w:p w14:paraId="79DD1348" w14:textId="4662B0C4" w:rsidR="00CA7A49" w:rsidRPr="00A5742D" w:rsidRDefault="00CA7A49">
      <w:pPr>
        <w:rPr>
          <w:bCs/>
        </w:rPr>
      </w:pPr>
      <w:r w:rsidRPr="00A5742D">
        <w:rPr>
          <w:bCs/>
        </w:rPr>
        <w:t xml:space="preserve">The clerk had sent a copy of the </w:t>
      </w:r>
      <w:r w:rsidR="00F0568B">
        <w:rPr>
          <w:bCs/>
        </w:rPr>
        <w:t xml:space="preserve">draft </w:t>
      </w:r>
      <w:r w:rsidRPr="00A5742D">
        <w:rPr>
          <w:bCs/>
        </w:rPr>
        <w:t>charter to all Cllrs prio</w:t>
      </w:r>
      <w:r w:rsidR="00F0568B">
        <w:rPr>
          <w:bCs/>
        </w:rPr>
        <w:t>r</w:t>
      </w:r>
      <w:r w:rsidRPr="00A5742D">
        <w:rPr>
          <w:bCs/>
        </w:rPr>
        <w:t xml:space="preserve"> to the meeting. She explained that if </w:t>
      </w:r>
      <w:r w:rsidR="00AC66B4" w:rsidRPr="00A5742D">
        <w:rPr>
          <w:bCs/>
        </w:rPr>
        <w:t xml:space="preserve">Cllrs </w:t>
      </w:r>
      <w:r w:rsidR="007B492A" w:rsidRPr="00A5742D">
        <w:rPr>
          <w:bCs/>
        </w:rPr>
        <w:t>agreed</w:t>
      </w:r>
      <w:r w:rsidR="00AC66B4" w:rsidRPr="00A5742D">
        <w:rPr>
          <w:bCs/>
        </w:rPr>
        <w:t xml:space="preserve"> that this would be adopted</w:t>
      </w:r>
      <w:r w:rsidR="00F0568B">
        <w:rPr>
          <w:bCs/>
        </w:rPr>
        <w:t xml:space="preserve"> after the final charter was drawn up</w:t>
      </w:r>
      <w:r w:rsidR="007B492A">
        <w:rPr>
          <w:bCs/>
        </w:rPr>
        <w:t>.</w:t>
      </w:r>
      <w:r w:rsidR="00AC66B4" w:rsidRPr="00A5742D">
        <w:rPr>
          <w:bCs/>
        </w:rPr>
        <w:t xml:space="preserve"> </w:t>
      </w:r>
      <w:r w:rsidR="008E5F34" w:rsidRPr="00A5742D">
        <w:rPr>
          <w:bCs/>
        </w:rPr>
        <w:t xml:space="preserve">She asked if the PC wanted her to complete the survey, all </w:t>
      </w:r>
      <w:r w:rsidR="007B492A">
        <w:rPr>
          <w:bCs/>
        </w:rPr>
        <w:t>a</w:t>
      </w:r>
      <w:r w:rsidR="008E5F34" w:rsidRPr="00A5742D">
        <w:rPr>
          <w:bCs/>
        </w:rPr>
        <w:t xml:space="preserve">greed that she should. ACTION: Clerk to </w:t>
      </w:r>
      <w:r w:rsidR="007B492A" w:rsidRPr="00A5742D">
        <w:rPr>
          <w:bCs/>
        </w:rPr>
        <w:t>complete</w:t>
      </w:r>
      <w:r w:rsidR="008E5F34" w:rsidRPr="00A5742D">
        <w:rPr>
          <w:bCs/>
        </w:rPr>
        <w:t xml:space="preserve"> the survey and report back </w:t>
      </w:r>
      <w:r w:rsidR="007B492A">
        <w:rPr>
          <w:bCs/>
        </w:rPr>
        <w:t xml:space="preserve">to the PC </w:t>
      </w:r>
      <w:r w:rsidR="008E5F34" w:rsidRPr="00A5742D">
        <w:rPr>
          <w:bCs/>
        </w:rPr>
        <w:t xml:space="preserve">with any feedback. </w:t>
      </w:r>
      <w:r w:rsidR="00D7261E" w:rsidRPr="00A5742D">
        <w:rPr>
          <w:bCs/>
        </w:rPr>
        <w:t>ACTION: Clerk to agenda this for the next meeting.</w:t>
      </w:r>
    </w:p>
    <w:p w14:paraId="6EE32A02" w14:textId="77777777" w:rsidR="00295307" w:rsidRDefault="00295307">
      <w:pPr>
        <w:rPr>
          <w:b/>
        </w:rPr>
      </w:pPr>
    </w:p>
    <w:p w14:paraId="6C14F4CA" w14:textId="3524E317" w:rsidR="00A103E1" w:rsidRDefault="00A103E1">
      <w:pPr>
        <w:rPr>
          <w:b/>
        </w:rPr>
      </w:pPr>
      <w:r>
        <w:rPr>
          <w:b/>
        </w:rPr>
        <w:t>2</w:t>
      </w:r>
      <w:r w:rsidR="00785F57">
        <w:rPr>
          <w:b/>
        </w:rPr>
        <w:t>1</w:t>
      </w:r>
      <w:r w:rsidR="00732626">
        <w:rPr>
          <w:b/>
        </w:rPr>
        <w:t>19: Parish Matters Articles</w:t>
      </w:r>
    </w:p>
    <w:p w14:paraId="6328C118" w14:textId="2D84AA75" w:rsidR="00A5742D" w:rsidRDefault="00A5742D">
      <w:pPr>
        <w:rPr>
          <w:b/>
        </w:rPr>
      </w:pPr>
    </w:p>
    <w:p w14:paraId="558C2431" w14:textId="4D7A58FF" w:rsidR="00A5742D" w:rsidRPr="003A5525" w:rsidRDefault="00A5742D">
      <w:pPr>
        <w:rPr>
          <w:bCs/>
        </w:rPr>
      </w:pPr>
      <w:r w:rsidRPr="003A5525">
        <w:rPr>
          <w:bCs/>
        </w:rPr>
        <w:t>Topics for inclusion were finalised</w:t>
      </w:r>
      <w:r w:rsidR="003A5525" w:rsidRPr="003A5525">
        <w:rPr>
          <w:bCs/>
        </w:rPr>
        <w:t xml:space="preserve"> and Cllr Burley produced a list to send to Cllr Cawood.</w:t>
      </w:r>
    </w:p>
    <w:p w14:paraId="67E5FB16" w14:textId="77777777" w:rsidR="00A46A7C" w:rsidRDefault="00A46A7C">
      <w:pPr>
        <w:rPr>
          <w:b/>
        </w:rPr>
      </w:pPr>
    </w:p>
    <w:p w14:paraId="3DB3A549" w14:textId="3064C7F9" w:rsidR="00C43E55" w:rsidRDefault="00574902">
      <w:pPr>
        <w:rPr>
          <w:b/>
        </w:rPr>
      </w:pPr>
      <w:r w:rsidRPr="00E4629D">
        <w:rPr>
          <w:b/>
        </w:rPr>
        <w:t>21</w:t>
      </w:r>
      <w:r w:rsidR="00732626">
        <w:rPr>
          <w:b/>
        </w:rPr>
        <w:t xml:space="preserve">20: </w:t>
      </w:r>
      <w:r w:rsidR="00FC78CD">
        <w:rPr>
          <w:b/>
        </w:rPr>
        <w:t>Approval</w:t>
      </w:r>
      <w:r w:rsidR="00732626">
        <w:rPr>
          <w:b/>
        </w:rPr>
        <w:t xml:space="preserve"> of Meeting Dates</w:t>
      </w:r>
    </w:p>
    <w:p w14:paraId="6338CA57" w14:textId="14B74C0B" w:rsidR="003A5525" w:rsidRDefault="003A5525">
      <w:pPr>
        <w:rPr>
          <w:b/>
        </w:rPr>
      </w:pPr>
    </w:p>
    <w:p w14:paraId="56ECECB4" w14:textId="0E77AAD4" w:rsidR="003A5525" w:rsidRPr="00461C44" w:rsidRDefault="003A5525">
      <w:pPr>
        <w:rPr>
          <w:bCs/>
        </w:rPr>
      </w:pPr>
      <w:r w:rsidRPr="00461C44">
        <w:rPr>
          <w:bCs/>
        </w:rPr>
        <w:t xml:space="preserve">These had been circulated prior </w:t>
      </w:r>
      <w:r w:rsidR="00FC78CD">
        <w:rPr>
          <w:bCs/>
        </w:rPr>
        <w:t>to</w:t>
      </w:r>
      <w:r w:rsidRPr="00461C44">
        <w:rPr>
          <w:bCs/>
        </w:rPr>
        <w:t xml:space="preserve"> the meeting</w:t>
      </w:r>
      <w:r w:rsidR="00BD001C" w:rsidRPr="00461C44">
        <w:rPr>
          <w:bCs/>
        </w:rPr>
        <w:t xml:space="preserve"> and all were happy with the schedule. The clerk handed the </w:t>
      </w:r>
      <w:r w:rsidR="00FC78CD" w:rsidRPr="00461C44">
        <w:rPr>
          <w:bCs/>
        </w:rPr>
        <w:t>schedule</w:t>
      </w:r>
      <w:r w:rsidR="00BD001C" w:rsidRPr="00461C44">
        <w:rPr>
          <w:bCs/>
        </w:rPr>
        <w:t xml:space="preserve"> </w:t>
      </w:r>
      <w:r w:rsidR="00461C44" w:rsidRPr="00461C44">
        <w:rPr>
          <w:bCs/>
        </w:rPr>
        <w:t>to Cllr F</w:t>
      </w:r>
      <w:r w:rsidR="00FC78CD">
        <w:rPr>
          <w:bCs/>
        </w:rPr>
        <w:t>ra</w:t>
      </w:r>
      <w:r w:rsidR="00461C44" w:rsidRPr="00461C44">
        <w:rPr>
          <w:bCs/>
        </w:rPr>
        <w:t xml:space="preserve">ncis and Cargill to put on the </w:t>
      </w:r>
      <w:r w:rsidR="00FC78CD" w:rsidRPr="00461C44">
        <w:rPr>
          <w:bCs/>
        </w:rPr>
        <w:t>notice boards</w:t>
      </w:r>
      <w:r w:rsidR="00461C44" w:rsidRPr="00461C44">
        <w:rPr>
          <w:bCs/>
        </w:rPr>
        <w:t>.</w:t>
      </w:r>
      <w:r w:rsidR="00BD001C" w:rsidRPr="00461C44">
        <w:rPr>
          <w:bCs/>
        </w:rPr>
        <w:t xml:space="preserve"> ACTION: Clerk to publish this on the website.</w:t>
      </w:r>
    </w:p>
    <w:p w14:paraId="1E34FF4E" w14:textId="3B37C0C7" w:rsidR="00574902" w:rsidRDefault="00574902">
      <w:pPr>
        <w:rPr>
          <w:bCs/>
        </w:rPr>
      </w:pPr>
    </w:p>
    <w:p w14:paraId="64EB768C" w14:textId="56B0413A" w:rsidR="00574902" w:rsidRDefault="00574902">
      <w:pPr>
        <w:rPr>
          <w:b/>
        </w:rPr>
      </w:pPr>
      <w:r w:rsidRPr="009661AA">
        <w:rPr>
          <w:b/>
        </w:rPr>
        <w:t>21</w:t>
      </w:r>
      <w:r w:rsidR="00732626">
        <w:rPr>
          <w:b/>
        </w:rPr>
        <w:t>21: Yorkshire Day Including Risk Assessment</w:t>
      </w:r>
    </w:p>
    <w:p w14:paraId="42C330FA" w14:textId="553AB7AB" w:rsidR="00461C44" w:rsidRDefault="00461C44">
      <w:pPr>
        <w:rPr>
          <w:b/>
        </w:rPr>
      </w:pPr>
    </w:p>
    <w:p w14:paraId="48A4F496" w14:textId="2C6E2949" w:rsidR="00461C44" w:rsidRPr="0076558A" w:rsidRDefault="00461C44">
      <w:pPr>
        <w:rPr>
          <w:bCs/>
        </w:rPr>
      </w:pPr>
      <w:r w:rsidRPr="0076558A">
        <w:rPr>
          <w:bCs/>
        </w:rPr>
        <w:t xml:space="preserve">Cllr Burton </w:t>
      </w:r>
      <w:r w:rsidR="00F82DDB">
        <w:rPr>
          <w:bCs/>
        </w:rPr>
        <w:t>discussed</w:t>
      </w:r>
      <w:r w:rsidRPr="0076558A">
        <w:rPr>
          <w:bCs/>
        </w:rPr>
        <w:t xml:space="preserve"> areas on the risk assessment </w:t>
      </w:r>
      <w:r w:rsidR="00051C85">
        <w:rPr>
          <w:bCs/>
        </w:rPr>
        <w:t xml:space="preserve">(RA) </w:t>
      </w:r>
      <w:r w:rsidRPr="0076558A">
        <w:rPr>
          <w:bCs/>
        </w:rPr>
        <w:t xml:space="preserve">with </w:t>
      </w:r>
      <w:r w:rsidR="00051C85">
        <w:rPr>
          <w:bCs/>
        </w:rPr>
        <w:t>all</w:t>
      </w:r>
      <w:r w:rsidRPr="0076558A">
        <w:rPr>
          <w:bCs/>
        </w:rPr>
        <w:t xml:space="preserve"> Cllrs and this was </w:t>
      </w:r>
      <w:r w:rsidR="00051C85">
        <w:rPr>
          <w:bCs/>
        </w:rPr>
        <w:t xml:space="preserve">duly </w:t>
      </w:r>
      <w:r w:rsidR="00051C85" w:rsidRPr="0076558A">
        <w:rPr>
          <w:bCs/>
        </w:rPr>
        <w:t>amended</w:t>
      </w:r>
      <w:r w:rsidRPr="0076558A">
        <w:rPr>
          <w:bCs/>
        </w:rPr>
        <w:t xml:space="preserve">. Cllr Burton will update the assessment </w:t>
      </w:r>
      <w:r w:rsidR="00051C85">
        <w:rPr>
          <w:bCs/>
        </w:rPr>
        <w:t>a</w:t>
      </w:r>
      <w:r w:rsidRPr="0076558A">
        <w:rPr>
          <w:bCs/>
        </w:rPr>
        <w:t>nd send the final copy out to all Cllrs</w:t>
      </w:r>
      <w:r w:rsidR="00051C85">
        <w:rPr>
          <w:bCs/>
        </w:rPr>
        <w:t xml:space="preserve"> for approval</w:t>
      </w:r>
      <w:r w:rsidRPr="0076558A">
        <w:rPr>
          <w:bCs/>
        </w:rPr>
        <w:t>. ACTION: Clerk to send a copy of the RA to the insurance company prio</w:t>
      </w:r>
      <w:r w:rsidR="00051C85">
        <w:rPr>
          <w:bCs/>
        </w:rPr>
        <w:t>r</w:t>
      </w:r>
      <w:r w:rsidRPr="0076558A">
        <w:rPr>
          <w:bCs/>
        </w:rPr>
        <w:t xml:space="preserve"> to the </w:t>
      </w:r>
      <w:r w:rsidR="00051C85">
        <w:rPr>
          <w:bCs/>
        </w:rPr>
        <w:t>e</w:t>
      </w:r>
      <w:r w:rsidRPr="0076558A">
        <w:rPr>
          <w:bCs/>
        </w:rPr>
        <w:t>vent.</w:t>
      </w:r>
    </w:p>
    <w:p w14:paraId="66764781" w14:textId="1A5BA343" w:rsidR="00EF070F" w:rsidRPr="0076558A" w:rsidRDefault="00EF070F">
      <w:pPr>
        <w:rPr>
          <w:bCs/>
        </w:rPr>
      </w:pPr>
      <w:r w:rsidRPr="0076558A">
        <w:rPr>
          <w:bCs/>
        </w:rPr>
        <w:t>The date of 2</w:t>
      </w:r>
      <w:r w:rsidRPr="0076558A">
        <w:rPr>
          <w:bCs/>
          <w:vertAlign w:val="superscript"/>
        </w:rPr>
        <w:t>nd</w:t>
      </w:r>
      <w:r w:rsidRPr="0076558A">
        <w:rPr>
          <w:bCs/>
        </w:rPr>
        <w:t xml:space="preserve"> </w:t>
      </w:r>
      <w:r w:rsidR="00051C85" w:rsidRPr="0076558A">
        <w:rPr>
          <w:bCs/>
        </w:rPr>
        <w:t>August</w:t>
      </w:r>
      <w:r w:rsidRPr="0076558A">
        <w:rPr>
          <w:bCs/>
        </w:rPr>
        <w:t xml:space="preserve"> was decided for Yorkshire Day</w:t>
      </w:r>
      <w:r w:rsidR="000B7432" w:rsidRPr="0076558A">
        <w:rPr>
          <w:bCs/>
        </w:rPr>
        <w:t>. A</w:t>
      </w:r>
      <w:r w:rsidR="00051C85">
        <w:rPr>
          <w:bCs/>
        </w:rPr>
        <w:t>CTION</w:t>
      </w:r>
      <w:r w:rsidR="000B7432" w:rsidRPr="0076558A">
        <w:rPr>
          <w:bCs/>
        </w:rPr>
        <w:t xml:space="preserve">: Cllr Burley </w:t>
      </w:r>
      <w:r w:rsidR="00BF78BD" w:rsidRPr="0076558A">
        <w:rPr>
          <w:bCs/>
        </w:rPr>
        <w:t>to send a list of task</w:t>
      </w:r>
      <w:r w:rsidR="00051C85">
        <w:rPr>
          <w:bCs/>
        </w:rPr>
        <w:t>s</w:t>
      </w:r>
      <w:r w:rsidR="00BF78BD" w:rsidRPr="0076558A">
        <w:rPr>
          <w:bCs/>
        </w:rPr>
        <w:t xml:space="preserve"> to all Cllrs for </w:t>
      </w:r>
      <w:r w:rsidR="00684A75" w:rsidRPr="0076558A">
        <w:rPr>
          <w:bCs/>
        </w:rPr>
        <w:t xml:space="preserve">allocation. ACTION: Clerk to look for Yorkshire Day information in files. ACTION: Clerk to agenda for the next meeting. ACTION: Clerk to complete the road </w:t>
      </w:r>
      <w:r w:rsidR="00331E5A" w:rsidRPr="0076558A">
        <w:rPr>
          <w:bCs/>
        </w:rPr>
        <w:t>closure</w:t>
      </w:r>
      <w:r w:rsidR="00684A75" w:rsidRPr="0076558A">
        <w:rPr>
          <w:bCs/>
        </w:rPr>
        <w:t xml:space="preserve"> forms before th</w:t>
      </w:r>
      <w:r w:rsidR="00331E5A">
        <w:rPr>
          <w:bCs/>
        </w:rPr>
        <w:t>e</w:t>
      </w:r>
      <w:r w:rsidR="00684A75" w:rsidRPr="0076558A">
        <w:rPr>
          <w:bCs/>
        </w:rPr>
        <w:t xml:space="preserve"> next meeting</w:t>
      </w:r>
      <w:r w:rsidR="008861F6" w:rsidRPr="0076558A">
        <w:rPr>
          <w:bCs/>
        </w:rPr>
        <w:t>.</w:t>
      </w:r>
    </w:p>
    <w:p w14:paraId="65F4C2B1" w14:textId="149EBF56" w:rsidR="00574902" w:rsidRDefault="00574902">
      <w:pPr>
        <w:rPr>
          <w:bCs/>
        </w:rPr>
      </w:pPr>
    </w:p>
    <w:p w14:paraId="291F0BB4" w14:textId="2710BA7B" w:rsidR="00331E5A" w:rsidRDefault="00331E5A">
      <w:pPr>
        <w:rPr>
          <w:bCs/>
        </w:rPr>
      </w:pPr>
    </w:p>
    <w:p w14:paraId="47CEBC1A" w14:textId="77777777" w:rsidR="00331E5A" w:rsidRDefault="00331E5A">
      <w:pPr>
        <w:rPr>
          <w:bCs/>
        </w:rPr>
      </w:pPr>
    </w:p>
    <w:p w14:paraId="536A562F" w14:textId="49A9DD61" w:rsidR="00574902" w:rsidRDefault="00574902">
      <w:pPr>
        <w:rPr>
          <w:b/>
        </w:rPr>
      </w:pPr>
      <w:r w:rsidRPr="00E32373">
        <w:rPr>
          <w:b/>
        </w:rPr>
        <w:t>21</w:t>
      </w:r>
      <w:r w:rsidR="00732626">
        <w:rPr>
          <w:b/>
        </w:rPr>
        <w:t xml:space="preserve">22: </w:t>
      </w:r>
      <w:r w:rsidR="00331E5A">
        <w:rPr>
          <w:b/>
        </w:rPr>
        <w:t>Village</w:t>
      </w:r>
      <w:r w:rsidR="00732626">
        <w:rPr>
          <w:b/>
        </w:rPr>
        <w:t xml:space="preserve"> Conservation Group</w:t>
      </w:r>
    </w:p>
    <w:p w14:paraId="0117BF1B" w14:textId="070B0F42" w:rsidR="0076558A" w:rsidRDefault="0076558A">
      <w:pPr>
        <w:rPr>
          <w:b/>
        </w:rPr>
      </w:pPr>
    </w:p>
    <w:p w14:paraId="4E54FD0A" w14:textId="015AFDE6" w:rsidR="0076558A" w:rsidRPr="00331E5A" w:rsidRDefault="0076558A">
      <w:pPr>
        <w:rPr>
          <w:bCs/>
        </w:rPr>
      </w:pPr>
      <w:r w:rsidRPr="00331E5A">
        <w:rPr>
          <w:bCs/>
        </w:rPr>
        <w:t>This had been discussed under agenda item</w:t>
      </w:r>
      <w:r w:rsidR="00F052F2" w:rsidRPr="00331E5A">
        <w:rPr>
          <w:bCs/>
        </w:rPr>
        <w:t xml:space="preserve"> 2115 and it was agreed that the PC should progress a ‘quiet road </w:t>
      </w:r>
      <w:r w:rsidR="00331E5A" w:rsidRPr="00331E5A">
        <w:rPr>
          <w:bCs/>
        </w:rPr>
        <w:t>scheme</w:t>
      </w:r>
      <w:r w:rsidR="00F052F2" w:rsidRPr="00331E5A">
        <w:rPr>
          <w:bCs/>
        </w:rPr>
        <w:t>’ rather than a conservation group.</w:t>
      </w:r>
    </w:p>
    <w:p w14:paraId="7D417038" w14:textId="527B184B" w:rsidR="00574902" w:rsidRDefault="00574902">
      <w:pPr>
        <w:rPr>
          <w:bCs/>
        </w:rPr>
      </w:pPr>
    </w:p>
    <w:p w14:paraId="575FCA24" w14:textId="4357F7B6" w:rsidR="00574902" w:rsidRDefault="00574902">
      <w:pPr>
        <w:rPr>
          <w:b/>
        </w:rPr>
      </w:pPr>
      <w:r w:rsidRPr="001367A3">
        <w:rPr>
          <w:b/>
        </w:rPr>
        <w:t>21</w:t>
      </w:r>
      <w:r w:rsidR="008B4262">
        <w:rPr>
          <w:b/>
        </w:rPr>
        <w:t>23: Defibrillator Update</w:t>
      </w:r>
    </w:p>
    <w:p w14:paraId="20C6DD35" w14:textId="41C82CC1" w:rsidR="00F052F2" w:rsidRDefault="00F052F2">
      <w:pPr>
        <w:rPr>
          <w:b/>
        </w:rPr>
      </w:pPr>
    </w:p>
    <w:p w14:paraId="3769D2BD" w14:textId="00708797" w:rsidR="00FE7CBD" w:rsidRPr="003228FA" w:rsidRDefault="00FE7CBD">
      <w:pPr>
        <w:rPr>
          <w:bCs/>
        </w:rPr>
      </w:pPr>
      <w:r w:rsidRPr="003228FA">
        <w:rPr>
          <w:bCs/>
        </w:rPr>
        <w:t>Cllr Burley noted that this ha</w:t>
      </w:r>
      <w:r w:rsidR="00331E5A">
        <w:rPr>
          <w:bCs/>
        </w:rPr>
        <w:t>s</w:t>
      </w:r>
      <w:r w:rsidRPr="003228FA">
        <w:rPr>
          <w:bCs/>
        </w:rPr>
        <w:t xml:space="preserve"> now been paid for and </w:t>
      </w:r>
      <w:r w:rsidR="00331E5A">
        <w:rPr>
          <w:bCs/>
        </w:rPr>
        <w:t>i</w:t>
      </w:r>
      <w:r w:rsidRPr="003228FA">
        <w:rPr>
          <w:bCs/>
        </w:rPr>
        <w:t xml:space="preserve">s on </w:t>
      </w:r>
      <w:r w:rsidR="00331E5A">
        <w:rPr>
          <w:bCs/>
        </w:rPr>
        <w:t>it</w:t>
      </w:r>
      <w:r w:rsidRPr="003228FA">
        <w:rPr>
          <w:bCs/>
        </w:rPr>
        <w:t>s way.</w:t>
      </w:r>
      <w:r w:rsidR="00A66AB9" w:rsidRPr="003228FA">
        <w:rPr>
          <w:bCs/>
        </w:rPr>
        <w:t xml:space="preserve"> She is currently waiting for information on tra</w:t>
      </w:r>
      <w:r w:rsidR="00331E5A">
        <w:rPr>
          <w:bCs/>
        </w:rPr>
        <w:t>i</w:t>
      </w:r>
      <w:r w:rsidR="00A66AB9" w:rsidRPr="003228FA">
        <w:rPr>
          <w:bCs/>
        </w:rPr>
        <w:t>nin</w:t>
      </w:r>
      <w:r w:rsidR="00331E5A">
        <w:rPr>
          <w:bCs/>
        </w:rPr>
        <w:t>g</w:t>
      </w:r>
      <w:r w:rsidR="00CA1C29" w:rsidRPr="003228FA">
        <w:rPr>
          <w:bCs/>
        </w:rPr>
        <w:t xml:space="preserve">. The </w:t>
      </w:r>
      <w:r w:rsidR="00331E5A" w:rsidRPr="003228FA">
        <w:rPr>
          <w:bCs/>
        </w:rPr>
        <w:t>defibrillator</w:t>
      </w:r>
      <w:r w:rsidR="00CA1C29" w:rsidRPr="003228FA">
        <w:rPr>
          <w:bCs/>
        </w:rPr>
        <w:t xml:space="preserve"> will have a </w:t>
      </w:r>
      <w:r w:rsidR="00331E5A" w:rsidRPr="003228FA">
        <w:rPr>
          <w:bCs/>
        </w:rPr>
        <w:t>sticker</w:t>
      </w:r>
      <w:r w:rsidR="00CA1C29" w:rsidRPr="003228FA">
        <w:rPr>
          <w:bCs/>
        </w:rPr>
        <w:t xml:space="preserve"> stating that it has been donated by </w:t>
      </w:r>
      <w:r w:rsidR="006C4CE3">
        <w:rPr>
          <w:bCs/>
        </w:rPr>
        <w:t xml:space="preserve">members of the pub quiz </w:t>
      </w:r>
      <w:r w:rsidR="00524E0A">
        <w:rPr>
          <w:bCs/>
        </w:rPr>
        <w:t xml:space="preserve"> teams at </w:t>
      </w:r>
      <w:r w:rsidR="00331E5A">
        <w:rPr>
          <w:bCs/>
        </w:rPr>
        <w:t>T</w:t>
      </w:r>
      <w:r w:rsidR="00CA1C29" w:rsidRPr="003228FA">
        <w:rPr>
          <w:bCs/>
        </w:rPr>
        <w:t>he Gait In</w:t>
      </w:r>
      <w:r w:rsidR="00331E5A">
        <w:rPr>
          <w:bCs/>
        </w:rPr>
        <w:t>n</w:t>
      </w:r>
      <w:r w:rsidR="00CA1C29" w:rsidRPr="003228FA">
        <w:rPr>
          <w:bCs/>
        </w:rPr>
        <w:t xml:space="preserve"> and Yorkshire Air </w:t>
      </w:r>
      <w:r w:rsidR="00331E5A" w:rsidRPr="003228FA">
        <w:rPr>
          <w:bCs/>
        </w:rPr>
        <w:t>Ambulance</w:t>
      </w:r>
      <w:r w:rsidR="000E1D9F">
        <w:rPr>
          <w:bCs/>
        </w:rPr>
        <w:t xml:space="preserve"> and </w:t>
      </w:r>
      <w:r w:rsidR="006C5E67">
        <w:rPr>
          <w:bCs/>
        </w:rPr>
        <w:t xml:space="preserve">it </w:t>
      </w:r>
      <w:bookmarkStart w:id="0" w:name="_GoBack"/>
      <w:bookmarkEnd w:id="0"/>
      <w:r w:rsidR="000E1D9F">
        <w:rPr>
          <w:bCs/>
        </w:rPr>
        <w:t>will be maintained by the Parish Council.</w:t>
      </w:r>
      <w:r w:rsidR="00CA1C29" w:rsidRPr="003228FA">
        <w:rPr>
          <w:bCs/>
        </w:rPr>
        <w:t xml:space="preserve"> The</w:t>
      </w:r>
      <w:r w:rsidR="00331E5A">
        <w:rPr>
          <w:bCs/>
        </w:rPr>
        <w:t xml:space="preserve"> </w:t>
      </w:r>
      <w:r w:rsidR="00CA1C29" w:rsidRPr="003228FA">
        <w:rPr>
          <w:bCs/>
        </w:rPr>
        <w:t xml:space="preserve">clerk suggested adding that it is </w:t>
      </w:r>
      <w:r w:rsidR="00331E5A" w:rsidRPr="003228FA">
        <w:rPr>
          <w:bCs/>
        </w:rPr>
        <w:t>maintained</w:t>
      </w:r>
      <w:r w:rsidR="00CA1C29" w:rsidRPr="003228FA">
        <w:rPr>
          <w:bCs/>
        </w:rPr>
        <w:t xml:space="preserve"> by the PC.</w:t>
      </w:r>
      <w:r w:rsidR="003568CC" w:rsidRPr="003228FA">
        <w:rPr>
          <w:bCs/>
        </w:rPr>
        <w:t xml:space="preserve"> Cllr Burley </w:t>
      </w:r>
      <w:r w:rsidR="00331E5A" w:rsidRPr="003228FA">
        <w:rPr>
          <w:bCs/>
        </w:rPr>
        <w:t>volunteered</w:t>
      </w:r>
      <w:r w:rsidR="00331E5A">
        <w:rPr>
          <w:bCs/>
        </w:rPr>
        <w:t xml:space="preserve"> </w:t>
      </w:r>
      <w:r w:rsidR="003568CC" w:rsidRPr="003228FA">
        <w:rPr>
          <w:bCs/>
        </w:rPr>
        <w:t>to carry out the weekly checks. ACTION: Clerk to send the log to Cllr Burton.</w:t>
      </w:r>
      <w:r w:rsidR="000D7B7E" w:rsidRPr="003228FA">
        <w:rPr>
          <w:bCs/>
        </w:rPr>
        <w:t xml:space="preserve"> </w:t>
      </w:r>
    </w:p>
    <w:p w14:paraId="4BB18D27" w14:textId="7BD4EB27" w:rsidR="00033EEB" w:rsidRPr="00267644" w:rsidRDefault="00033EEB">
      <w:pPr>
        <w:rPr>
          <w:bCs/>
        </w:rPr>
      </w:pPr>
    </w:p>
    <w:p w14:paraId="2CA1D78B" w14:textId="125C6DC3" w:rsidR="002321EC" w:rsidRDefault="00EE70D2">
      <w:pPr>
        <w:rPr>
          <w:b/>
        </w:rPr>
      </w:pPr>
      <w:r w:rsidRPr="00267644">
        <w:rPr>
          <w:b/>
        </w:rPr>
        <w:t>2</w:t>
      </w:r>
      <w:r w:rsidR="00FE4013">
        <w:rPr>
          <w:b/>
        </w:rPr>
        <w:t>1</w:t>
      </w:r>
      <w:r w:rsidR="008B4262">
        <w:rPr>
          <w:b/>
        </w:rPr>
        <w:t>24</w:t>
      </w:r>
      <w:r w:rsidR="00786B8A">
        <w:rPr>
          <w:b/>
        </w:rPr>
        <w:t xml:space="preserve">: VE Day </w:t>
      </w:r>
      <w:r w:rsidR="00CE5D1A">
        <w:rPr>
          <w:b/>
        </w:rPr>
        <w:t>Commemorations</w:t>
      </w:r>
    </w:p>
    <w:p w14:paraId="7EEB9233" w14:textId="2E54AFDB" w:rsidR="00A72D6E" w:rsidRDefault="00A72D6E">
      <w:pPr>
        <w:rPr>
          <w:b/>
        </w:rPr>
      </w:pPr>
    </w:p>
    <w:p w14:paraId="01EB2BD2" w14:textId="2485FFAA" w:rsidR="00A72D6E" w:rsidRPr="003228FA" w:rsidRDefault="00A97EDE">
      <w:pPr>
        <w:rPr>
          <w:bCs/>
        </w:rPr>
      </w:pPr>
      <w:r w:rsidRPr="003228FA">
        <w:rPr>
          <w:bCs/>
        </w:rPr>
        <w:t>Cllr Burley is waiting for confirmation f</w:t>
      </w:r>
      <w:r w:rsidR="00331E5A">
        <w:rPr>
          <w:bCs/>
        </w:rPr>
        <w:t>ro</w:t>
      </w:r>
      <w:r w:rsidRPr="003228FA">
        <w:rPr>
          <w:bCs/>
        </w:rPr>
        <w:t>m the Church on</w:t>
      </w:r>
      <w:r w:rsidR="00400059">
        <w:rPr>
          <w:bCs/>
        </w:rPr>
        <w:t xml:space="preserve"> details of</w:t>
      </w:r>
      <w:r w:rsidRPr="003228FA">
        <w:rPr>
          <w:bCs/>
        </w:rPr>
        <w:t xml:space="preserve"> the service.</w:t>
      </w:r>
      <w:r w:rsidR="00E6321E" w:rsidRPr="003228FA">
        <w:rPr>
          <w:bCs/>
        </w:rPr>
        <w:t xml:space="preserve"> ACTION: Cllr Burley to contact a </w:t>
      </w:r>
      <w:r w:rsidR="00331E5A" w:rsidRPr="003228FA">
        <w:rPr>
          <w:bCs/>
        </w:rPr>
        <w:t>parishioner</w:t>
      </w:r>
      <w:r w:rsidR="00E6321E" w:rsidRPr="003228FA">
        <w:rPr>
          <w:bCs/>
        </w:rPr>
        <w:t xml:space="preserve"> abou</w:t>
      </w:r>
      <w:r w:rsidR="00331E5A">
        <w:rPr>
          <w:bCs/>
        </w:rPr>
        <w:t>t</w:t>
      </w:r>
      <w:r w:rsidR="00E6321E" w:rsidRPr="003228FA">
        <w:rPr>
          <w:bCs/>
        </w:rPr>
        <w:t xml:space="preserve"> the use of her vehicles. ACTION: Agenda ‘</w:t>
      </w:r>
      <w:r w:rsidR="00331E5A" w:rsidRPr="003228FA">
        <w:rPr>
          <w:bCs/>
        </w:rPr>
        <w:t>delegation</w:t>
      </w:r>
      <w:r w:rsidR="00E6321E" w:rsidRPr="003228FA">
        <w:rPr>
          <w:bCs/>
        </w:rPr>
        <w:t xml:space="preserve"> of task</w:t>
      </w:r>
      <w:r w:rsidR="00EC2B0F" w:rsidRPr="003228FA">
        <w:rPr>
          <w:bCs/>
        </w:rPr>
        <w:t>s’ for the next meeting.</w:t>
      </w:r>
    </w:p>
    <w:p w14:paraId="58D99B9B" w14:textId="77777777" w:rsidR="00787B4D" w:rsidRDefault="00787B4D">
      <w:pPr>
        <w:rPr>
          <w:b/>
        </w:rPr>
      </w:pPr>
    </w:p>
    <w:p w14:paraId="60D1D6C3" w14:textId="4048148D" w:rsidR="00313707" w:rsidRDefault="006E2D8E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8B4262">
        <w:rPr>
          <w:b/>
        </w:rPr>
        <w:t>25</w:t>
      </w:r>
      <w:r w:rsidR="0064294A">
        <w:rPr>
          <w:b/>
        </w:rPr>
        <w:t>: Correspondence</w:t>
      </w:r>
    </w:p>
    <w:p w14:paraId="284946B5" w14:textId="1E2A4D4C" w:rsidR="00EC2B0F" w:rsidRDefault="00EC2B0F">
      <w:pPr>
        <w:rPr>
          <w:b/>
        </w:rPr>
      </w:pPr>
    </w:p>
    <w:p w14:paraId="57E41148" w14:textId="5FDD0FBF" w:rsidR="00EC2B0F" w:rsidRPr="003228FA" w:rsidRDefault="00EC2B0F">
      <w:pPr>
        <w:rPr>
          <w:bCs/>
        </w:rPr>
      </w:pPr>
      <w:r w:rsidRPr="003228FA">
        <w:rPr>
          <w:bCs/>
        </w:rPr>
        <w:t xml:space="preserve">Cllr Francis </w:t>
      </w:r>
      <w:r w:rsidR="00CD00CF">
        <w:rPr>
          <w:bCs/>
        </w:rPr>
        <w:t>report</w:t>
      </w:r>
      <w:r w:rsidRPr="003228FA">
        <w:rPr>
          <w:bCs/>
        </w:rPr>
        <w:t xml:space="preserve">ed that he had attended the recent ‘Wolds </w:t>
      </w:r>
      <w:r w:rsidR="00CD00CF">
        <w:rPr>
          <w:bCs/>
        </w:rPr>
        <w:t>A</w:t>
      </w:r>
      <w:r w:rsidRPr="003228FA">
        <w:rPr>
          <w:bCs/>
        </w:rPr>
        <w:t xml:space="preserve">gainst Rural Crime’ meeting in Thixendale. This is a new group </w:t>
      </w:r>
      <w:r w:rsidR="006A2E67" w:rsidRPr="003228FA">
        <w:rPr>
          <w:bCs/>
        </w:rPr>
        <w:t>set up to tackle rural crime. There was</w:t>
      </w:r>
      <w:r w:rsidR="00CD00CF">
        <w:rPr>
          <w:bCs/>
        </w:rPr>
        <w:t xml:space="preserve"> </w:t>
      </w:r>
      <w:r w:rsidR="006A2E67" w:rsidRPr="003228FA">
        <w:rPr>
          <w:bCs/>
        </w:rPr>
        <w:t>a good turnout from people from</w:t>
      </w:r>
      <w:r w:rsidR="00CD00CF">
        <w:rPr>
          <w:bCs/>
        </w:rPr>
        <w:t xml:space="preserve"> both</w:t>
      </w:r>
      <w:r w:rsidR="006A2E67" w:rsidRPr="003228FA">
        <w:rPr>
          <w:bCs/>
        </w:rPr>
        <w:t xml:space="preserve"> North and East </w:t>
      </w:r>
      <w:r w:rsidR="00CD00CF" w:rsidRPr="003228FA">
        <w:rPr>
          <w:bCs/>
        </w:rPr>
        <w:t>Yorkshire</w:t>
      </w:r>
      <w:r w:rsidR="006A2E67" w:rsidRPr="003228FA">
        <w:rPr>
          <w:bCs/>
        </w:rPr>
        <w:t>.</w:t>
      </w:r>
      <w:r w:rsidR="00174138" w:rsidRPr="003228FA">
        <w:rPr>
          <w:bCs/>
        </w:rPr>
        <w:t xml:space="preserve"> The current method of communicating real-time </w:t>
      </w:r>
      <w:r w:rsidR="00CD00CF" w:rsidRPr="003228FA">
        <w:rPr>
          <w:bCs/>
        </w:rPr>
        <w:t>incidents</w:t>
      </w:r>
      <w:r w:rsidR="00174138" w:rsidRPr="003228FA">
        <w:rPr>
          <w:bCs/>
        </w:rPr>
        <w:t xml:space="preserve"> is v</w:t>
      </w:r>
      <w:r w:rsidR="00CD00CF">
        <w:rPr>
          <w:bCs/>
        </w:rPr>
        <w:t>ia</w:t>
      </w:r>
      <w:r w:rsidR="00174138" w:rsidRPr="003228FA">
        <w:rPr>
          <w:bCs/>
        </w:rPr>
        <w:t xml:space="preserve"> </w:t>
      </w:r>
      <w:r w:rsidR="00CD00CF" w:rsidRPr="003228FA">
        <w:rPr>
          <w:bCs/>
        </w:rPr>
        <w:t>WhatsApp</w:t>
      </w:r>
      <w:r w:rsidR="00174138" w:rsidRPr="003228FA">
        <w:rPr>
          <w:bCs/>
        </w:rPr>
        <w:t xml:space="preserve"> but the </w:t>
      </w:r>
      <w:r w:rsidR="00CD00CF" w:rsidRPr="003228FA">
        <w:rPr>
          <w:bCs/>
        </w:rPr>
        <w:t>Chief</w:t>
      </w:r>
      <w:r w:rsidR="00DE4C4F" w:rsidRPr="003228FA">
        <w:rPr>
          <w:bCs/>
        </w:rPr>
        <w:t xml:space="preserve"> Constable of Humberside </w:t>
      </w:r>
      <w:r w:rsidR="00CD00CF">
        <w:rPr>
          <w:bCs/>
        </w:rPr>
        <w:t xml:space="preserve">Police </w:t>
      </w:r>
      <w:r w:rsidR="00DE4C4F" w:rsidRPr="003228FA">
        <w:rPr>
          <w:bCs/>
        </w:rPr>
        <w:t>has recently banned the use of this medium</w:t>
      </w:r>
      <w:r w:rsidR="00296C62">
        <w:rPr>
          <w:bCs/>
        </w:rPr>
        <w:t xml:space="preserve"> for</w:t>
      </w:r>
      <w:r w:rsidR="00DE4C4F" w:rsidRPr="003228FA">
        <w:rPr>
          <w:bCs/>
        </w:rPr>
        <w:t xml:space="preserve"> all of</w:t>
      </w:r>
      <w:r w:rsidR="00CD00CF">
        <w:rPr>
          <w:bCs/>
        </w:rPr>
        <w:t>ficers</w:t>
      </w:r>
      <w:r w:rsidR="00DE4C4F" w:rsidRPr="003228FA">
        <w:rPr>
          <w:bCs/>
        </w:rPr>
        <w:t xml:space="preserve">. </w:t>
      </w:r>
      <w:r w:rsidR="00C87719" w:rsidRPr="003228FA">
        <w:rPr>
          <w:bCs/>
        </w:rPr>
        <w:t>One of the issues</w:t>
      </w:r>
      <w:r w:rsidR="00CD00CF">
        <w:rPr>
          <w:bCs/>
        </w:rPr>
        <w:t xml:space="preserve"> rais</w:t>
      </w:r>
      <w:r w:rsidR="00C87719" w:rsidRPr="003228FA">
        <w:rPr>
          <w:bCs/>
        </w:rPr>
        <w:t xml:space="preserve">ed was the </w:t>
      </w:r>
      <w:r w:rsidR="00CD00CF" w:rsidRPr="003228FA">
        <w:rPr>
          <w:bCs/>
        </w:rPr>
        <w:t>difference</w:t>
      </w:r>
      <w:r w:rsidR="00C87719" w:rsidRPr="003228FA">
        <w:rPr>
          <w:bCs/>
        </w:rPr>
        <w:t xml:space="preserve"> in how North Yorkshire police a</w:t>
      </w:r>
      <w:r w:rsidR="00CD00CF">
        <w:rPr>
          <w:bCs/>
        </w:rPr>
        <w:t>n</w:t>
      </w:r>
      <w:r w:rsidR="00C87719" w:rsidRPr="003228FA">
        <w:rPr>
          <w:bCs/>
        </w:rPr>
        <w:t xml:space="preserve">d </w:t>
      </w:r>
      <w:r w:rsidR="00CD00CF">
        <w:rPr>
          <w:bCs/>
        </w:rPr>
        <w:t>Humberside Police</w:t>
      </w:r>
      <w:r w:rsidR="00C87719" w:rsidRPr="003228FA">
        <w:rPr>
          <w:bCs/>
        </w:rPr>
        <w:t xml:space="preserve"> d</w:t>
      </w:r>
      <w:r w:rsidR="00CD00CF">
        <w:rPr>
          <w:bCs/>
        </w:rPr>
        <w:t>e</w:t>
      </w:r>
      <w:r w:rsidR="00C87719" w:rsidRPr="003228FA">
        <w:rPr>
          <w:bCs/>
        </w:rPr>
        <w:t>al with rural crime</w:t>
      </w:r>
      <w:r w:rsidR="003758AB" w:rsidRPr="003228FA">
        <w:rPr>
          <w:bCs/>
        </w:rPr>
        <w:t>.</w:t>
      </w:r>
      <w:r w:rsidR="00B61A47" w:rsidRPr="003228FA">
        <w:rPr>
          <w:bCs/>
        </w:rPr>
        <w:t xml:space="preserve"> ACTION: Cllr Fran</w:t>
      </w:r>
      <w:r w:rsidR="00CD00CF">
        <w:rPr>
          <w:bCs/>
        </w:rPr>
        <w:t>cis</w:t>
      </w:r>
      <w:r w:rsidR="00B61A47" w:rsidRPr="003228FA">
        <w:rPr>
          <w:bCs/>
        </w:rPr>
        <w:t xml:space="preserve"> to produce a summary of th</w:t>
      </w:r>
      <w:r w:rsidR="00E05158" w:rsidRPr="003228FA">
        <w:rPr>
          <w:bCs/>
        </w:rPr>
        <w:t xml:space="preserve">e meeting for </w:t>
      </w:r>
      <w:r w:rsidR="00CD00CF">
        <w:rPr>
          <w:bCs/>
        </w:rPr>
        <w:t xml:space="preserve">publication in </w:t>
      </w:r>
      <w:r w:rsidR="00E05158" w:rsidRPr="003228FA">
        <w:rPr>
          <w:bCs/>
        </w:rPr>
        <w:t>the Parish Matters.</w:t>
      </w:r>
    </w:p>
    <w:p w14:paraId="0076E56D" w14:textId="6C4C3547" w:rsidR="003758AB" w:rsidRPr="003228FA" w:rsidRDefault="003758AB">
      <w:pPr>
        <w:rPr>
          <w:bCs/>
        </w:rPr>
      </w:pPr>
    </w:p>
    <w:p w14:paraId="42A4C4DA" w14:textId="68B64E51" w:rsidR="003758AB" w:rsidRPr="003228FA" w:rsidRDefault="003758AB">
      <w:pPr>
        <w:rPr>
          <w:bCs/>
        </w:rPr>
      </w:pPr>
      <w:r w:rsidRPr="003228FA">
        <w:rPr>
          <w:bCs/>
        </w:rPr>
        <w:t>Cllr Francis reported that Pocklington His</w:t>
      </w:r>
      <w:r w:rsidR="00CD00CF">
        <w:rPr>
          <w:bCs/>
        </w:rPr>
        <w:t>t</w:t>
      </w:r>
      <w:r w:rsidRPr="003228FA">
        <w:rPr>
          <w:bCs/>
        </w:rPr>
        <w:t xml:space="preserve">ory and </w:t>
      </w:r>
      <w:r w:rsidR="00CD00CF" w:rsidRPr="003228FA">
        <w:rPr>
          <w:bCs/>
        </w:rPr>
        <w:t>Heritage</w:t>
      </w:r>
      <w:r w:rsidRPr="003228FA">
        <w:rPr>
          <w:bCs/>
        </w:rPr>
        <w:t xml:space="preserve"> group were meeting on the 19</w:t>
      </w:r>
      <w:r w:rsidRPr="003228FA">
        <w:rPr>
          <w:bCs/>
          <w:vertAlign w:val="superscript"/>
        </w:rPr>
        <w:t>th</w:t>
      </w:r>
      <w:r w:rsidRPr="003228FA">
        <w:rPr>
          <w:bCs/>
        </w:rPr>
        <w:t xml:space="preserve"> M</w:t>
      </w:r>
      <w:r w:rsidR="00CD00CF">
        <w:rPr>
          <w:bCs/>
        </w:rPr>
        <w:t>a</w:t>
      </w:r>
      <w:r w:rsidRPr="003228FA">
        <w:rPr>
          <w:bCs/>
        </w:rPr>
        <w:t xml:space="preserve">rch at </w:t>
      </w:r>
      <w:r w:rsidR="00CA0F55" w:rsidRPr="003228FA">
        <w:rPr>
          <w:bCs/>
        </w:rPr>
        <w:t xml:space="preserve">7.30pm </w:t>
      </w:r>
      <w:r w:rsidR="00CD00CF">
        <w:rPr>
          <w:bCs/>
        </w:rPr>
        <w:t>at the</w:t>
      </w:r>
      <w:r w:rsidR="00CA0F55" w:rsidRPr="003228FA">
        <w:rPr>
          <w:bCs/>
        </w:rPr>
        <w:t xml:space="preserve"> Old </w:t>
      </w:r>
      <w:r w:rsidR="00D77D87" w:rsidRPr="003228FA">
        <w:rPr>
          <w:bCs/>
        </w:rPr>
        <w:t>Court Hou</w:t>
      </w:r>
      <w:r w:rsidR="00430557">
        <w:rPr>
          <w:bCs/>
        </w:rPr>
        <w:t>se.</w:t>
      </w:r>
    </w:p>
    <w:p w14:paraId="55C0E3CD" w14:textId="77777777" w:rsidR="00786B8A" w:rsidRDefault="00786B8A">
      <w:pPr>
        <w:rPr>
          <w:b/>
        </w:rPr>
      </w:pPr>
    </w:p>
    <w:p w14:paraId="46F0A300" w14:textId="5930FBC4" w:rsidR="00AD4BBD" w:rsidRDefault="006E2D8E" w:rsidP="004B3687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8B4262">
        <w:rPr>
          <w:b/>
        </w:rPr>
        <w:t>26</w:t>
      </w:r>
      <w:r w:rsidR="0079192A">
        <w:rPr>
          <w:b/>
        </w:rPr>
        <w:t>: Community Issues</w:t>
      </w:r>
    </w:p>
    <w:p w14:paraId="42772F0E" w14:textId="79B550B4" w:rsidR="00BE46D2" w:rsidRDefault="00BE46D2" w:rsidP="004B3687">
      <w:pPr>
        <w:rPr>
          <w:b/>
        </w:rPr>
      </w:pPr>
    </w:p>
    <w:p w14:paraId="3BE61296" w14:textId="25DA719B" w:rsidR="00E05158" w:rsidRPr="003228FA" w:rsidRDefault="00E05158" w:rsidP="004B3687">
      <w:pPr>
        <w:rPr>
          <w:bCs/>
        </w:rPr>
      </w:pPr>
      <w:r w:rsidRPr="003228FA">
        <w:rPr>
          <w:bCs/>
        </w:rPr>
        <w:t xml:space="preserve">Cllr </w:t>
      </w:r>
      <w:r w:rsidR="00430557">
        <w:rPr>
          <w:bCs/>
        </w:rPr>
        <w:t>Car</w:t>
      </w:r>
      <w:r w:rsidRPr="003228FA">
        <w:rPr>
          <w:bCs/>
        </w:rPr>
        <w:t xml:space="preserve">gill asked if the PC should run another dog </w:t>
      </w:r>
      <w:r w:rsidR="00430557">
        <w:rPr>
          <w:bCs/>
        </w:rPr>
        <w:t>foul</w:t>
      </w:r>
      <w:r w:rsidRPr="003228FA">
        <w:rPr>
          <w:bCs/>
        </w:rPr>
        <w:t xml:space="preserve"> spraying campaign. It was agreed th</w:t>
      </w:r>
      <w:r w:rsidR="00AA4297">
        <w:rPr>
          <w:bCs/>
        </w:rPr>
        <w:t>a</w:t>
      </w:r>
      <w:r w:rsidRPr="003228FA">
        <w:rPr>
          <w:bCs/>
        </w:rPr>
        <w:t xml:space="preserve">t Cllr Cargill and Burton would carry this out </w:t>
      </w:r>
      <w:r w:rsidR="003228FA" w:rsidRPr="003228FA">
        <w:rPr>
          <w:bCs/>
        </w:rPr>
        <w:t>a</w:t>
      </w:r>
      <w:r w:rsidR="00AA4297">
        <w:rPr>
          <w:bCs/>
        </w:rPr>
        <w:t>t</w:t>
      </w:r>
      <w:r w:rsidR="003228FA" w:rsidRPr="003228FA">
        <w:rPr>
          <w:bCs/>
        </w:rPr>
        <w:t xml:space="preserve"> Easter time. ACTION: Agenda this for the next meeting.</w:t>
      </w:r>
    </w:p>
    <w:p w14:paraId="3D6FBECC" w14:textId="77777777" w:rsidR="00476DAE" w:rsidRPr="0092275C" w:rsidRDefault="00476DAE" w:rsidP="004B3687">
      <w:pPr>
        <w:rPr>
          <w:bCs/>
        </w:rPr>
      </w:pPr>
    </w:p>
    <w:p w14:paraId="1CFD00BB" w14:textId="1D6B0ED2" w:rsidR="007B56E7" w:rsidRDefault="00C5295E">
      <w:r>
        <w:rPr>
          <w:b/>
        </w:rPr>
        <w:t>2</w:t>
      </w:r>
      <w:r w:rsidR="00FE4013">
        <w:rPr>
          <w:b/>
        </w:rPr>
        <w:t>1</w:t>
      </w:r>
      <w:r w:rsidR="008B4262">
        <w:rPr>
          <w:b/>
        </w:rPr>
        <w:t>27</w:t>
      </w:r>
      <w:r w:rsidR="009B678B" w:rsidRPr="0073278C">
        <w:rPr>
          <w:b/>
        </w:rPr>
        <w:t>: Date of Next Meeting</w:t>
      </w:r>
      <w:r w:rsidR="009B678B">
        <w:t xml:space="preserve"> –</w:t>
      </w:r>
      <w:r w:rsidR="001653E8">
        <w:t xml:space="preserve"> </w:t>
      </w:r>
      <w:r w:rsidR="003228FA">
        <w:t>7</w:t>
      </w:r>
      <w:r w:rsidR="003228FA" w:rsidRPr="003228FA">
        <w:rPr>
          <w:vertAlign w:val="superscript"/>
        </w:rPr>
        <w:t>th</w:t>
      </w:r>
      <w:r w:rsidR="003228FA">
        <w:t xml:space="preserve"> April </w:t>
      </w:r>
      <w:r w:rsidR="00E23EC1">
        <w:t xml:space="preserve">at </w:t>
      </w:r>
      <w:r w:rsidR="00EE3D99">
        <w:t xml:space="preserve">7pm for the Annual Parish Meeting </w:t>
      </w:r>
      <w:r w:rsidR="00AA4297">
        <w:t>followed</w:t>
      </w:r>
      <w:r w:rsidR="00EE3D99">
        <w:t xml:space="preserve"> at 7.30pm </w:t>
      </w:r>
      <w:r w:rsidR="00E74F72">
        <w:t>for the regular Parish Council Meeting</w:t>
      </w:r>
    </w:p>
    <w:p w14:paraId="6ACCFBF5" w14:textId="77777777" w:rsidR="0064294A" w:rsidRDefault="0064294A"/>
    <w:p w14:paraId="183E376A" w14:textId="13B16C7E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786B8A">
        <w:rPr>
          <w:b/>
        </w:rPr>
        <w:t>9.</w:t>
      </w:r>
      <w:r w:rsidR="00112A5E">
        <w:rPr>
          <w:b/>
        </w:rPr>
        <w:t>1</w:t>
      </w:r>
      <w:r w:rsidR="00E74F72">
        <w:rPr>
          <w:b/>
        </w:rPr>
        <w:t>9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F8"/>
    <w:rsid w:val="000E1BDA"/>
    <w:rsid w:val="000E1D9F"/>
    <w:rsid w:val="000E6BF7"/>
    <w:rsid w:val="000E70CF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94A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F2E"/>
    <w:rsid w:val="00195EBB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1539"/>
    <w:rsid w:val="00431C4C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600139"/>
    <w:rsid w:val="0060070B"/>
    <w:rsid w:val="006018F1"/>
    <w:rsid w:val="00601A61"/>
    <w:rsid w:val="0060439A"/>
    <w:rsid w:val="00604C1B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2090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7A7F"/>
    <w:rsid w:val="00901B32"/>
    <w:rsid w:val="00901BD6"/>
    <w:rsid w:val="00902935"/>
    <w:rsid w:val="00903307"/>
    <w:rsid w:val="0090373A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D0D"/>
    <w:rsid w:val="009707D2"/>
    <w:rsid w:val="009710EB"/>
    <w:rsid w:val="009734AA"/>
    <w:rsid w:val="00973FB0"/>
    <w:rsid w:val="00974D86"/>
    <w:rsid w:val="009759B3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E62"/>
    <w:rsid w:val="009922D6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5168"/>
    <w:rsid w:val="009D649B"/>
    <w:rsid w:val="009D774C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128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72114"/>
    <w:rsid w:val="00B722D3"/>
    <w:rsid w:val="00B72437"/>
    <w:rsid w:val="00B72DA8"/>
    <w:rsid w:val="00B72EB8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46D2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6464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2FF1"/>
    <w:rsid w:val="00C235CD"/>
    <w:rsid w:val="00C23A08"/>
    <w:rsid w:val="00C2473B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504D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DC9"/>
    <w:rsid w:val="00CD3027"/>
    <w:rsid w:val="00CD44A2"/>
    <w:rsid w:val="00CD4BE0"/>
    <w:rsid w:val="00CD661A"/>
    <w:rsid w:val="00CD6D37"/>
    <w:rsid w:val="00CD717E"/>
    <w:rsid w:val="00CE064F"/>
    <w:rsid w:val="00CE1DFF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4285"/>
    <w:rsid w:val="00E95946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2378</cp:revision>
  <dcterms:created xsi:type="dcterms:W3CDTF">2018-01-08T10:51:00Z</dcterms:created>
  <dcterms:modified xsi:type="dcterms:W3CDTF">2020-03-25T09:35:00Z</dcterms:modified>
</cp:coreProperties>
</file>