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20FA5966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All members of the Council are summoned to the Parish </w:t>
      </w:r>
      <w:r w:rsidR="00C257B8">
        <w:rPr>
          <w:rFonts w:ascii="TT159t00" w:hAnsi="TT159t00" w:cs="TT159t00"/>
        </w:rPr>
        <w:t xml:space="preserve">Council </w:t>
      </w:r>
      <w:r w:rsidRPr="00297F23">
        <w:rPr>
          <w:rFonts w:ascii="TT159t00" w:hAnsi="TT159t00" w:cs="TT159t00"/>
        </w:rPr>
        <w:t>Meeting of the Millington Cum Givendale Parish Council, which w</w:t>
      </w:r>
      <w:r w:rsidR="00A955D3">
        <w:rPr>
          <w:rFonts w:ascii="TT159t00" w:hAnsi="TT159t00" w:cs="TT159t00"/>
        </w:rPr>
        <w:t xml:space="preserve">ill be held </w:t>
      </w:r>
      <w:r w:rsidR="00C1608A">
        <w:rPr>
          <w:rFonts w:ascii="TT159t00" w:hAnsi="TT159t00" w:cs="TT159t00"/>
        </w:rPr>
        <w:t xml:space="preserve">in Millington </w:t>
      </w:r>
      <w:r w:rsidR="00441D52">
        <w:rPr>
          <w:rFonts w:ascii="TT159t00" w:hAnsi="TT159t00" w:cs="TT159t00"/>
        </w:rPr>
        <w:t xml:space="preserve">Village Hall </w:t>
      </w:r>
      <w:r w:rsidRPr="00297F23">
        <w:rPr>
          <w:rFonts w:ascii="TT159t00" w:hAnsi="TT159t00" w:cs="TT159t00"/>
        </w:rPr>
        <w:t xml:space="preserve">at 7.00pm on Tuesday </w:t>
      </w:r>
      <w:r w:rsidR="007E2EBF">
        <w:rPr>
          <w:rFonts w:ascii="TT159t00" w:hAnsi="TT159t00" w:cs="TT159t00"/>
        </w:rPr>
        <w:t>2</w:t>
      </w:r>
      <w:r w:rsidR="007E2EBF" w:rsidRPr="007E2EBF">
        <w:rPr>
          <w:rFonts w:ascii="TT159t00" w:hAnsi="TT159t00" w:cs="TT159t00"/>
          <w:vertAlign w:val="superscript"/>
        </w:rPr>
        <w:t>nd</w:t>
      </w:r>
      <w:r w:rsidR="007E2EBF">
        <w:rPr>
          <w:rFonts w:ascii="TT159t00" w:hAnsi="TT159t00" w:cs="TT159t00"/>
        </w:rPr>
        <w:t xml:space="preserve"> </w:t>
      </w:r>
      <w:r w:rsidR="00B81A16">
        <w:rPr>
          <w:rFonts w:ascii="TT159t00" w:hAnsi="TT159t00" w:cs="TT159t00"/>
        </w:rPr>
        <w:t xml:space="preserve"> </w:t>
      </w:r>
      <w:r w:rsidR="007E2EBF">
        <w:rPr>
          <w:rFonts w:ascii="TT159t00" w:hAnsi="TT159t00" w:cs="TT159t00"/>
        </w:rPr>
        <w:t>Novem</w:t>
      </w:r>
      <w:r w:rsidR="00BE1249">
        <w:rPr>
          <w:rFonts w:ascii="TT159t00" w:hAnsi="TT159t00" w:cs="TT159t00"/>
        </w:rPr>
        <w:t>ber</w:t>
      </w:r>
      <w:r w:rsidR="00B81A16">
        <w:rPr>
          <w:rFonts w:ascii="TT159t00" w:hAnsi="TT159t00" w:cs="TT159t00"/>
        </w:rPr>
        <w:t xml:space="preserve"> </w:t>
      </w:r>
      <w:r w:rsidRPr="00297F23">
        <w:rPr>
          <w:rFonts w:ascii="TT159t00" w:hAnsi="TT159t00" w:cs="TT159t00"/>
        </w:rPr>
        <w:t>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96F22F8" w14:textId="5811183C" w:rsidR="00297F23" w:rsidRPr="00FD2610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FD2610">
        <w:rPr>
          <w:rFonts w:ascii="TT159t00" w:hAnsi="TT159t00" w:cs="TT159t00"/>
          <w:b/>
          <w:bCs/>
        </w:rPr>
        <w:t>To</w:t>
      </w:r>
      <w:r w:rsidR="00A31AD3" w:rsidRPr="00FD2610">
        <w:rPr>
          <w:rFonts w:ascii="TT159t00" w:hAnsi="TT159t00" w:cs="TT159t00"/>
          <w:b/>
          <w:bCs/>
        </w:rPr>
        <w:t xml:space="preserve"> </w:t>
      </w:r>
      <w:r w:rsidR="006341FE" w:rsidRPr="00FD2610">
        <w:rPr>
          <w:rFonts w:ascii="TT159t00" w:hAnsi="TT159t00" w:cs="TT159t00"/>
          <w:b/>
          <w:bCs/>
        </w:rPr>
        <w:t xml:space="preserve">be able to manage </w:t>
      </w:r>
      <w:r w:rsidR="00FD2610">
        <w:rPr>
          <w:rFonts w:ascii="TT159t00" w:hAnsi="TT159t00" w:cs="TT159t00"/>
          <w:b/>
          <w:bCs/>
        </w:rPr>
        <w:t>capacity</w:t>
      </w:r>
      <w:r w:rsidR="006341FE" w:rsidRPr="00FD2610">
        <w:rPr>
          <w:rFonts w:ascii="TT159t00" w:hAnsi="TT159t00" w:cs="TT159t00"/>
          <w:b/>
          <w:bCs/>
        </w:rPr>
        <w:t xml:space="preserve"> at the meeting</w:t>
      </w:r>
      <w:r w:rsidR="00E44556" w:rsidRPr="00FD2610">
        <w:rPr>
          <w:rFonts w:ascii="TT159t00" w:hAnsi="TT159t00" w:cs="TT159t00"/>
          <w:b/>
          <w:bCs/>
        </w:rPr>
        <w:t>, t</w:t>
      </w:r>
      <w:r w:rsidR="00A31AD3" w:rsidRPr="00FD2610">
        <w:rPr>
          <w:rFonts w:ascii="TT159t00" w:hAnsi="TT159t00" w:cs="TT159t00"/>
          <w:b/>
          <w:bCs/>
        </w:rPr>
        <w:t xml:space="preserve">he PC ask that members of the public confirm </w:t>
      </w:r>
      <w:r w:rsidR="00FD2610">
        <w:rPr>
          <w:rFonts w:ascii="TT159t00" w:hAnsi="TT159t00" w:cs="TT159t00"/>
          <w:b/>
          <w:bCs/>
        </w:rPr>
        <w:t xml:space="preserve">their </w:t>
      </w:r>
      <w:r w:rsidR="00A31AD3" w:rsidRPr="00FD2610">
        <w:rPr>
          <w:rFonts w:ascii="TT159t00" w:hAnsi="TT159t00" w:cs="TT159t00"/>
          <w:b/>
          <w:bCs/>
        </w:rPr>
        <w:t xml:space="preserve">attendance ahead of the meeting. This can be done by contacting the clerk at </w:t>
      </w:r>
      <w:hyperlink r:id="rId6" w:history="1">
        <w:r w:rsidRPr="00FD2610">
          <w:rPr>
            <w:rStyle w:val="Hyperlink"/>
            <w:rFonts w:ascii="TT159t00" w:hAnsi="TT159t00" w:cs="TT159t00"/>
            <w:b/>
            <w:bCs/>
            <w:color w:val="auto"/>
          </w:rPr>
          <w:t>millingtonpclerk@outlook.com</w:t>
        </w:r>
      </w:hyperlink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 xml:space="preserve">or by telephoning 01377 288541. </w:t>
      </w:r>
      <w:r w:rsidR="00710FD1" w:rsidRPr="00FD2610">
        <w:rPr>
          <w:rFonts w:ascii="TT159t00" w:hAnsi="TT159t00" w:cs="TT159t00"/>
          <w:b/>
          <w:bCs/>
        </w:rPr>
        <w:t xml:space="preserve">As </w:t>
      </w:r>
      <w:r w:rsidR="00FD2610">
        <w:rPr>
          <w:rFonts w:ascii="TT159t00" w:hAnsi="TT159t00" w:cs="TT159t00"/>
          <w:b/>
          <w:bCs/>
        </w:rPr>
        <w:t>f</w:t>
      </w:r>
      <w:r w:rsidR="00A31AD3" w:rsidRPr="00FD2610">
        <w:rPr>
          <w:rFonts w:ascii="TT159t00" w:hAnsi="TT159t00" w:cs="TT159t00"/>
          <w:b/>
          <w:bCs/>
        </w:rPr>
        <w:t xml:space="preserve">ace masks </w:t>
      </w:r>
      <w:r w:rsidR="00E44556" w:rsidRPr="00FD2610">
        <w:rPr>
          <w:rFonts w:ascii="TT159t00" w:hAnsi="TT159t00" w:cs="TT159t00"/>
          <w:b/>
          <w:bCs/>
        </w:rPr>
        <w:t xml:space="preserve">are no longer required to be worn </w:t>
      </w:r>
      <w:r w:rsidR="00710FD1" w:rsidRPr="00FD2610">
        <w:rPr>
          <w:rFonts w:ascii="TT159t00" w:hAnsi="TT159t00" w:cs="TT159t00"/>
          <w:b/>
          <w:bCs/>
        </w:rPr>
        <w:t xml:space="preserve">by law, the PC </w:t>
      </w:r>
      <w:r w:rsidR="00FD2610">
        <w:rPr>
          <w:rFonts w:ascii="TT159t00" w:hAnsi="TT159t00" w:cs="TT159t00"/>
          <w:b/>
          <w:bCs/>
        </w:rPr>
        <w:t xml:space="preserve">will </w:t>
      </w:r>
      <w:r w:rsidR="00710FD1" w:rsidRPr="00FD2610">
        <w:rPr>
          <w:rFonts w:ascii="TT159t00" w:hAnsi="TT159t00" w:cs="TT159t00"/>
          <w:b/>
          <w:bCs/>
        </w:rPr>
        <w:t xml:space="preserve">leave the decision to use one up to </w:t>
      </w:r>
      <w:r w:rsidR="00FD2610">
        <w:rPr>
          <w:rFonts w:ascii="TT159t00" w:hAnsi="TT159t00" w:cs="TT159t00"/>
          <w:b/>
          <w:bCs/>
        </w:rPr>
        <w:t>each</w:t>
      </w:r>
      <w:r w:rsidR="00710FD1" w:rsidRPr="00FD2610">
        <w:rPr>
          <w:rFonts w:ascii="TT159t00" w:hAnsi="TT159t00" w:cs="TT159t00"/>
          <w:b/>
          <w:bCs/>
        </w:rPr>
        <w:t xml:space="preserve"> </w:t>
      </w:r>
      <w:r w:rsidR="00FD2610" w:rsidRPr="00FD2610">
        <w:rPr>
          <w:rFonts w:ascii="TT159t00" w:hAnsi="TT159t00" w:cs="TT159t00"/>
          <w:b/>
          <w:bCs/>
        </w:rPr>
        <w:t>individual.</w:t>
      </w:r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>Thank you for your cooperation.</w:t>
      </w:r>
    </w:p>
    <w:p w14:paraId="7C1E0CCC" w14:textId="77777777" w:rsidR="006332F7" w:rsidRPr="00297F23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1401EDC5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Dated </w:t>
      </w:r>
      <w:r w:rsidR="002927A0">
        <w:rPr>
          <w:rFonts w:ascii="TT159t00" w:hAnsi="TT159t00" w:cs="TT159t00"/>
        </w:rPr>
        <w:t>2</w:t>
      </w:r>
      <w:r w:rsidR="007E2EBF">
        <w:rPr>
          <w:rFonts w:ascii="TT159t00" w:hAnsi="TT159t00" w:cs="TT159t00"/>
        </w:rPr>
        <w:t>5</w:t>
      </w:r>
      <w:r w:rsidR="007E2EBF" w:rsidRPr="007E2EBF">
        <w:rPr>
          <w:rFonts w:ascii="TT159t00" w:hAnsi="TT159t00" w:cs="TT159t00"/>
          <w:vertAlign w:val="superscript"/>
        </w:rPr>
        <w:t>th</w:t>
      </w:r>
      <w:r w:rsidR="007E2EBF">
        <w:rPr>
          <w:rFonts w:ascii="TT159t00" w:hAnsi="TT159t00" w:cs="TT159t00"/>
        </w:rPr>
        <w:t xml:space="preserve"> Octo</w:t>
      </w:r>
      <w:r w:rsidR="002927A0">
        <w:rPr>
          <w:rFonts w:ascii="TT159t00" w:hAnsi="TT159t00" w:cs="TT159t00"/>
        </w:rPr>
        <w:t>ber</w:t>
      </w:r>
      <w:r w:rsidR="00E05472">
        <w:rPr>
          <w:rFonts w:ascii="TT159t00" w:hAnsi="TT159t00" w:cs="TT159t00"/>
        </w:rPr>
        <w:t xml:space="preserve"> 2021</w:t>
      </w:r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6F75EBB9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46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7FF5DD25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47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1B23B7B2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48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2063B5F1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49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33800B5C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50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52CEE0" w14:textId="30729CE2" w:rsidR="00845E95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DA04F6">
        <w:rPr>
          <w:rFonts w:ascii="TT159t00" w:hAnsi="TT159t00" w:cs="TT159t00"/>
          <w:sz w:val="18"/>
          <w:szCs w:val="18"/>
        </w:rPr>
        <w:t>51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76DCCC52" w14:textId="1C9EDA12" w:rsidR="009E4949" w:rsidRDefault="009E4949" w:rsidP="00DA04F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1D44DDA" w14:textId="06287461" w:rsidR="00BE1CE2" w:rsidRDefault="00BE1CE2" w:rsidP="00DA04F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2352: Annual Review of HR Policies and Financial Regulations</w:t>
      </w:r>
    </w:p>
    <w:p w14:paraId="7FDE4EE5" w14:textId="77777777" w:rsidR="001B4103" w:rsidRDefault="001B410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7B31978" w14:textId="35E75403" w:rsidR="005E2A02" w:rsidRDefault="005E2A0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2353: Annual Review of Emergency Plan</w:t>
      </w:r>
    </w:p>
    <w:p w14:paraId="2CD5CFF5" w14:textId="77777777" w:rsidR="005E2A02" w:rsidRDefault="005E2A0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8C3AE20" w14:textId="58FB4E56" w:rsidR="00835F8F" w:rsidRDefault="00835F8F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</w:t>
      </w:r>
      <w:r w:rsidR="00CF64C2">
        <w:rPr>
          <w:rFonts w:ascii="TT159t00" w:hAnsi="TT159t00" w:cs="TT159t00"/>
          <w:sz w:val="18"/>
          <w:szCs w:val="18"/>
        </w:rPr>
        <w:t>54</w:t>
      </w:r>
      <w:r>
        <w:rPr>
          <w:rFonts w:ascii="TT159t00" w:hAnsi="TT159t00" w:cs="TT159t00"/>
          <w:sz w:val="18"/>
          <w:szCs w:val="18"/>
        </w:rPr>
        <w:t xml:space="preserve">: </w:t>
      </w:r>
      <w:r w:rsidR="005644FA">
        <w:rPr>
          <w:rFonts w:ascii="TT159t00" w:hAnsi="TT159t00" w:cs="TT159t00"/>
          <w:sz w:val="18"/>
          <w:szCs w:val="18"/>
        </w:rPr>
        <w:t>Village Bonfire</w:t>
      </w:r>
      <w:r w:rsidR="00A43EA8">
        <w:rPr>
          <w:rFonts w:ascii="TT159t00" w:hAnsi="TT159t00" w:cs="TT159t00"/>
          <w:sz w:val="18"/>
          <w:szCs w:val="18"/>
        </w:rPr>
        <w:t xml:space="preserve"> </w:t>
      </w:r>
      <w:r w:rsidR="005E2A02">
        <w:rPr>
          <w:rFonts w:ascii="TT159t00" w:hAnsi="TT159t00" w:cs="TT159t00"/>
          <w:sz w:val="18"/>
          <w:szCs w:val="18"/>
        </w:rPr>
        <w:t>Update</w:t>
      </w:r>
    </w:p>
    <w:p w14:paraId="5E27153F" w14:textId="77777777" w:rsidR="00CF64C2" w:rsidRDefault="00CF64C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61FF134" w14:textId="55435BFF" w:rsidR="00CF64C2" w:rsidRDefault="00CF64C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2355: Adoption of Revised Code of Conduct</w:t>
      </w:r>
    </w:p>
    <w:p w14:paraId="1D3C542E" w14:textId="77777777" w:rsidR="0083196E" w:rsidRDefault="0083196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060159A5" w14:textId="76F99E2E" w:rsidR="0083196E" w:rsidRDefault="0083196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2356: Prowdes Charity</w:t>
      </w:r>
    </w:p>
    <w:p w14:paraId="373B47FB" w14:textId="77777777" w:rsidR="008B46E5" w:rsidRDefault="008B46E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0BE377D" w14:textId="41BF68C0" w:rsidR="008B46E5" w:rsidRDefault="008B46E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2357: Annual Count of Rough Sleepers</w:t>
      </w:r>
    </w:p>
    <w:p w14:paraId="11BC7530" w14:textId="77777777" w:rsidR="00F75F14" w:rsidRDefault="00F75F1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EEBBFD5" w14:textId="7B7FC9A1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ED67AC">
        <w:rPr>
          <w:rFonts w:ascii="TT159t00" w:hAnsi="TT159t00" w:cs="TT159t00"/>
          <w:sz w:val="18"/>
          <w:szCs w:val="18"/>
        </w:rPr>
        <w:t>58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19D33D9E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ED67AC">
        <w:rPr>
          <w:rFonts w:ascii="TT159t00" w:hAnsi="TT159t00" w:cs="TT159t00"/>
          <w:sz w:val="18"/>
          <w:szCs w:val="18"/>
        </w:rPr>
        <w:t>59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385B"/>
    <w:rsid w:val="00034FE9"/>
    <w:rsid w:val="00037C79"/>
    <w:rsid w:val="00053B27"/>
    <w:rsid w:val="00063F5F"/>
    <w:rsid w:val="00080D2A"/>
    <w:rsid w:val="000820AB"/>
    <w:rsid w:val="00097DE8"/>
    <w:rsid w:val="000C6731"/>
    <w:rsid w:val="000D7DDF"/>
    <w:rsid w:val="000E12BD"/>
    <w:rsid w:val="000E1635"/>
    <w:rsid w:val="000E349C"/>
    <w:rsid w:val="000E4250"/>
    <w:rsid w:val="000E693D"/>
    <w:rsid w:val="0015543A"/>
    <w:rsid w:val="00160983"/>
    <w:rsid w:val="00162F4F"/>
    <w:rsid w:val="0018317A"/>
    <w:rsid w:val="00186015"/>
    <w:rsid w:val="0019456D"/>
    <w:rsid w:val="001946E2"/>
    <w:rsid w:val="001B2397"/>
    <w:rsid w:val="001B4103"/>
    <w:rsid w:val="001B5F64"/>
    <w:rsid w:val="001B6105"/>
    <w:rsid w:val="001D129A"/>
    <w:rsid w:val="001E4BEA"/>
    <w:rsid w:val="001E7B40"/>
    <w:rsid w:val="001F25E5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29F1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348C4"/>
    <w:rsid w:val="00546949"/>
    <w:rsid w:val="00552AEA"/>
    <w:rsid w:val="00561D85"/>
    <w:rsid w:val="00562452"/>
    <w:rsid w:val="005644FA"/>
    <w:rsid w:val="00580EBA"/>
    <w:rsid w:val="0059539F"/>
    <w:rsid w:val="005953A9"/>
    <w:rsid w:val="00596E6A"/>
    <w:rsid w:val="005A4105"/>
    <w:rsid w:val="005B03DE"/>
    <w:rsid w:val="005B11B1"/>
    <w:rsid w:val="005B25E0"/>
    <w:rsid w:val="005E2A02"/>
    <w:rsid w:val="005E4CA7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3487"/>
    <w:rsid w:val="007C421D"/>
    <w:rsid w:val="007D312A"/>
    <w:rsid w:val="007E2EBF"/>
    <w:rsid w:val="00807025"/>
    <w:rsid w:val="0081336C"/>
    <w:rsid w:val="00827ED2"/>
    <w:rsid w:val="00831728"/>
    <w:rsid w:val="0083196E"/>
    <w:rsid w:val="00835F8F"/>
    <w:rsid w:val="00841A94"/>
    <w:rsid w:val="00841B62"/>
    <w:rsid w:val="00841BB2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B46E5"/>
    <w:rsid w:val="008E15F6"/>
    <w:rsid w:val="008E3C44"/>
    <w:rsid w:val="008E43B2"/>
    <w:rsid w:val="008E52CC"/>
    <w:rsid w:val="008F498A"/>
    <w:rsid w:val="009057DC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B223A"/>
    <w:rsid w:val="009C1D65"/>
    <w:rsid w:val="009D1143"/>
    <w:rsid w:val="009E4949"/>
    <w:rsid w:val="009F3ED6"/>
    <w:rsid w:val="00A11D79"/>
    <w:rsid w:val="00A14166"/>
    <w:rsid w:val="00A24059"/>
    <w:rsid w:val="00A31AD3"/>
    <w:rsid w:val="00A31B0D"/>
    <w:rsid w:val="00A437CD"/>
    <w:rsid w:val="00A43EA8"/>
    <w:rsid w:val="00A441C9"/>
    <w:rsid w:val="00A76802"/>
    <w:rsid w:val="00A9523C"/>
    <w:rsid w:val="00A953D4"/>
    <w:rsid w:val="00A955D3"/>
    <w:rsid w:val="00AA25F7"/>
    <w:rsid w:val="00AA470F"/>
    <w:rsid w:val="00AA492B"/>
    <w:rsid w:val="00AB559A"/>
    <w:rsid w:val="00AC3AD8"/>
    <w:rsid w:val="00AD17FF"/>
    <w:rsid w:val="00AE07DF"/>
    <w:rsid w:val="00AE2B3C"/>
    <w:rsid w:val="00AE508D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67E0C"/>
    <w:rsid w:val="00B770C9"/>
    <w:rsid w:val="00B77973"/>
    <w:rsid w:val="00B81A16"/>
    <w:rsid w:val="00B97E10"/>
    <w:rsid w:val="00BD3081"/>
    <w:rsid w:val="00BD6E7A"/>
    <w:rsid w:val="00BE1249"/>
    <w:rsid w:val="00BE1CE2"/>
    <w:rsid w:val="00BE1CE5"/>
    <w:rsid w:val="00BF45F4"/>
    <w:rsid w:val="00BF5A63"/>
    <w:rsid w:val="00C1512C"/>
    <w:rsid w:val="00C15DCE"/>
    <w:rsid w:val="00C1608A"/>
    <w:rsid w:val="00C252C7"/>
    <w:rsid w:val="00C257B8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CF64C2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841D0"/>
    <w:rsid w:val="00D85F0C"/>
    <w:rsid w:val="00D90230"/>
    <w:rsid w:val="00DA04F6"/>
    <w:rsid w:val="00DA59B9"/>
    <w:rsid w:val="00DB156C"/>
    <w:rsid w:val="00DE21E5"/>
    <w:rsid w:val="00DF0A10"/>
    <w:rsid w:val="00DF11CE"/>
    <w:rsid w:val="00E01289"/>
    <w:rsid w:val="00E05472"/>
    <w:rsid w:val="00E05D73"/>
    <w:rsid w:val="00E0717C"/>
    <w:rsid w:val="00E115AB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D67AC"/>
    <w:rsid w:val="00EE21B6"/>
    <w:rsid w:val="00EF02CA"/>
    <w:rsid w:val="00F016D4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338</cp:revision>
  <cp:lastPrinted>2018-01-02T16:15:00Z</cp:lastPrinted>
  <dcterms:created xsi:type="dcterms:W3CDTF">2018-01-08T11:16:00Z</dcterms:created>
  <dcterms:modified xsi:type="dcterms:W3CDTF">2021-10-25T10:12:00Z</dcterms:modified>
</cp:coreProperties>
</file>